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1" w:rsidRPr="000076D9" w:rsidRDefault="007E5BF1" w:rsidP="007E5BF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624055">
        <w:rPr>
          <w:rFonts w:ascii="Times New Roman" w:hAnsi="Times New Roman"/>
          <w:sz w:val="26"/>
          <w:szCs w:val="26"/>
        </w:rPr>
        <w:t>Утверждено</w:t>
      </w:r>
    </w:p>
    <w:p w:rsidR="007E5BF1" w:rsidRPr="000076D9" w:rsidRDefault="007E5BF1" w:rsidP="007E5BF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624055">
        <w:rPr>
          <w:rFonts w:ascii="Times New Roman" w:hAnsi="Times New Roman"/>
          <w:sz w:val="26"/>
          <w:szCs w:val="26"/>
        </w:rPr>
        <w:t>в новой редакции</w:t>
      </w:r>
      <w:r>
        <w:rPr>
          <w:rFonts w:ascii="Times New Roman" w:hAnsi="Times New Roman"/>
          <w:sz w:val="26"/>
          <w:szCs w:val="26"/>
        </w:rPr>
        <w:t>:</w:t>
      </w:r>
      <w:r w:rsidRPr="00624055">
        <w:rPr>
          <w:rFonts w:ascii="Times New Roman" w:hAnsi="Times New Roman"/>
          <w:sz w:val="26"/>
          <w:szCs w:val="26"/>
        </w:rPr>
        <w:t xml:space="preserve"> </w:t>
      </w:r>
    </w:p>
    <w:p w:rsidR="007E5BF1" w:rsidRDefault="007E5BF1" w:rsidP="007E5BF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624055">
        <w:rPr>
          <w:rFonts w:ascii="Times New Roman" w:hAnsi="Times New Roman"/>
          <w:sz w:val="26"/>
          <w:szCs w:val="26"/>
        </w:rPr>
        <w:t xml:space="preserve">Общим </w:t>
      </w:r>
      <w:r w:rsidR="00A56595">
        <w:rPr>
          <w:rFonts w:ascii="Times New Roman" w:hAnsi="Times New Roman"/>
          <w:sz w:val="26"/>
          <w:szCs w:val="26"/>
        </w:rPr>
        <w:t>с</w:t>
      </w:r>
      <w:r w:rsidRPr="00624055">
        <w:rPr>
          <w:rFonts w:ascii="Times New Roman" w:hAnsi="Times New Roman"/>
          <w:sz w:val="26"/>
          <w:szCs w:val="26"/>
        </w:rPr>
        <w:t xml:space="preserve">обранием членов </w:t>
      </w:r>
    </w:p>
    <w:p w:rsidR="007E5BF1" w:rsidRPr="000076D9" w:rsidRDefault="007E5BF1" w:rsidP="007E5BF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624055">
        <w:rPr>
          <w:rFonts w:ascii="Times New Roman" w:hAnsi="Times New Roman"/>
          <w:sz w:val="26"/>
          <w:szCs w:val="26"/>
        </w:rPr>
        <w:t>Протокол</w:t>
      </w:r>
      <w:r w:rsidR="00375908">
        <w:rPr>
          <w:rFonts w:ascii="Times New Roman" w:hAnsi="Times New Roman"/>
          <w:sz w:val="26"/>
          <w:szCs w:val="26"/>
        </w:rPr>
        <w:t xml:space="preserve"> №23 от 26.11.</w:t>
      </w:r>
      <w:r w:rsidRPr="00624055">
        <w:rPr>
          <w:rFonts w:ascii="Times New Roman" w:hAnsi="Times New Roman"/>
          <w:sz w:val="26"/>
          <w:szCs w:val="26"/>
        </w:rPr>
        <w:t>201</w:t>
      </w:r>
      <w:r w:rsidR="007A074D">
        <w:rPr>
          <w:rFonts w:ascii="Times New Roman" w:hAnsi="Times New Roman"/>
          <w:sz w:val="26"/>
          <w:szCs w:val="26"/>
        </w:rPr>
        <w:t>8</w:t>
      </w:r>
    </w:p>
    <w:p w:rsidR="007E5BF1" w:rsidRPr="000076D9" w:rsidRDefault="007E5BF1" w:rsidP="007E5BF1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Общего с</w:t>
      </w:r>
      <w:r w:rsidRPr="008B2742">
        <w:rPr>
          <w:rFonts w:ascii="Times New Roman" w:hAnsi="Times New Roman"/>
          <w:sz w:val="26"/>
          <w:szCs w:val="26"/>
        </w:rPr>
        <w:t>обрания</w:t>
      </w:r>
    </w:p>
    <w:p w:rsidR="007E5BF1" w:rsidRPr="000076D9" w:rsidRDefault="007E5BF1" w:rsidP="007E5BF1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7E5BF1" w:rsidRPr="000076D9" w:rsidRDefault="007E5BF1" w:rsidP="007E5BF1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624055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</w:t>
      </w:r>
      <w:r w:rsidRPr="00624055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</w:t>
      </w:r>
      <w:r w:rsidRPr="00624055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А.В. Покатилов</w:t>
      </w:r>
    </w:p>
    <w:p w:rsidR="007E5BF1" w:rsidRPr="008B211D" w:rsidRDefault="007E5BF1" w:rsidP="007E5BF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E5BF1" w:rsidRDefault="007E5BF1" w:rsidP="007E5BF1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</w:p>
    <w:p w:rsidR="007E5BF1" w:rsidRDefault="007E5BF1" w:rsidP="007E5BF1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</w:p>
    <w:p w:rsidR="007E5BF1" w:rsidRDefault="007E5BF1" w:rsidP="007E5BF1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</w:p>
    <w:p w:rsidR="007E5BF1" w:rsidRDefault="007E5BF1" w:rsidP="007E5BF1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</w:p>
    <w:p w:rsidR="007E5BF1" w:rsidRDefault="007E5BF1" w:rsidP="007E5BF1">
      <w:pPr>
        <w:pStyle w:val="2"/>
        <w:spacing w:before="0" w:beforeAutospacing="0" w:after="0" w:afterAutospacing="0"/>
        <w:jc w:val="center"/>
        <w:rPr>
          <w:sz w:val="40"/>
          <w:szCs w:val="40"/>
        </w:rPr>
      </w:pPr>
    </w:p>
    <w:p w:rsidR="007E5BF1" w:rsidRPr="00D71C77" w:rsidRDefault="007E5BF1" w:rsidP="007E5BF1">
      <w:pPr>
        <w:pStyle w:val="2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CC5C14">
        <w:rPr>
          <w:sz w:val="40"/>
          <w:szCs w:val="40"/>
        </w:rPr>
        <w:t>ПОЛОЖЕНИЕ</w:t>
      </w:r>
      <w:r>
        <w:rPr>
          <w:sz w:val="40"/>
          <w:szCs w:val="40"/>
        </w:rPr>
        <w:t xml:space="preserve"> </w:t>
      </w:r>
      <w:r w:rsidRPr="00377451">
        <w:rPr>
          <w:caps/>
          <w:sz w:val="40"/>
          <w:szCs w:val="40"/>
        </w:rPr>
        <w:t>О членстве</w:t>
      </w:r>
    </w:p>
    <w:p w:rsidR="007E5BF1" w:rsidRDefault="007E5BF1" w:rsidP="007E5BF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/>
        <w:jc w:val="center"/>
        <w:rPr>
          <w:rFonts w:ascii="Times New Roman" w:hAnsi="Times New Roman"/>
          <w:b/>
          <w:bCs/>
          <w:sz w:val="40"/>
          <w:szCs w:val="40"/>
        </w:rPr>
      </w:pPr>
      <w:r w:rsidRPr="00CC5C14">
        <w:rPr>
          <w:rFonts w:ascii="Times New Roman" w:hAnsi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bCs/>
          <w:sz w:val="40"/>
          <w:szCs w:val="40"/>
        </w:rPr>
        <w:t>Ассоциации «Саморегулируемая организация «</w:t>
      </w:r>
      <w:r w:rsidRPr="00C4090D">
        <w:rPr>
          <w:rFonts w:ascii="Times New Roman" w:hAnsi="Times New Roman"/>
          <w:b/>
          <w:bCs/>
          <w:sz w:val="40"/>
          <w:szCs w:val="40"/>
        </w:rPr>
        <w:t>Объединение строителей Ярославской области</w:t>
      </w:r>
      <w:r>
        <w:rPr>
          <w:rFonts w:ascii="Times New Roman" w:hAnsi="Times New Roman"/>
          <w:b/>
          <w:bCs/>
          <w:sz w:val="40"/>
          <w:szCs w:val="40"/>
        </w:rPr>
        <w:t xml:space="preserve">», </w:t>
      </w:r>
    </w:p>
    <w:p w:rsidR="007E5BF1" w:rsidRDefault="007E5BF1" w:rsidP="007E5BF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том числе о требованиях к членам Ассоциации,</w:t>
      </w:r>
    </w:p>
    <w:p w:rsidR="007E5BF1" w:rsidRDefault="007E5BF1" w:rsidP="007E5BF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о размере, порядке расчета </w:t>
      </w:r>
    </w:p>
    <w:p w:rsidR="007E5BF1" w:rsidRDefault="007E5BF1" w:rsidP="007E5BF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и </w:t>
      </w:r>
      <w:r w:rsidR="006D7441">
        <w:rPr>
          <w:rFonts w:ascii="Times New Roman" w:hAnsi="Times New Roman"/>
          <w:b/>
          <w:bCs/>
          <w:sz w:val="40"/>
          <w:szCs w:val="40"/>
        </w:rPr>
        <w:t>о</w:t>
      </w:r>
      <w:r>
        <w:rPr>
          <w:rFonts w:ascii="Times New Roman" w:hAnsi="Times New Roman"/>
          <w:b/>
          <w:bCs/>
          <w:sz w:val="40"/>
          <w:szCs w:val="40"/>
        </w:rPr>
        <w:t>платы обязательных взносов</w:t>
      </w:r>
    </w:p>
    <w:p w:rsidR="007E5BF1" w:rsidRDefault="007E5BF1" w:rsidP="007E5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BF1" w:rsidRDefault="007E5BF1" w:rsidP="007E5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BF1" w:rsidRDefault="007E5BF1" w:rsidP="007E5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5BF1" w:rsidRPr="0005479E" w:rsidRDefault="007E5BF1" w:rsidP="007E5B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5479E">
        <w:rPr>
          <w:rFonts w:ascii="Times New Roman" w:hAnsi="Times New Roman"/>
          <w:b/>
          <w:sz w:val="18"/>
          <w:szCs w:val="18"/>
        </w:rPr>
        <w:t>г. Ярославль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05479E">
        <w:rPr>
          <w:rFonts w:ascii="Times New Roman" w:hAnsi="Times New Roman"/>
          <w:b/>
          <w:sz w:val="18"/>
          <w:szCs w:val="18"/>
        </w:rPr>
        <w:t>201</w:t>
      </w:r>
      <w:r w:rsidR="006E52FA">
        <w:rPr>
          <w:rFonts w:ascii="Times New Roman" w:hAnsi="Times New Roman"/>
          <w:b/>
          <w:sz w:val="18"/>
          <w:szCs w:val="18"/>
        </w:rPr>
        <w:t>8</w:t>
      </w:r>
      <w:r w:rsidRPr="0005479E">
        <w:rPr>
          <w:rFonts w:ascii="Times New Roman" w:hAnsi="Times New Roman"/>
          <w:b/>
          <w:sz w:val="18"/>
          <w:szCs w:val="18"/>
        </w:rPr>
        <w:t xml:space="preserve"> г.</w:t>
      </w:r>
    </w:p>
    <w:p w:rsidR="007E5BF1" w:rsidRPr="000076D9" w:rsidRDefault="007E5BF1" w:rsidP="0062021E">
      <w:pPr>
        <w:pStyle w:val="3"/>
        <w:spacing w:before="0" w:after="120" w:line="240" w:lineRule="auto"/>
        <w:jc w:val="center"/>
        <w:rPr>
          <w:rFonts w:ascii="Times New Roman" w:hAnsi="Times New Roman"/>
          <w:caps/>
          <w:color w:val="auto"/>
          <w:sz w:val="26"/>
          <w:szCs w:val="26"/>
          <w:lang w:eastAsia="ru-RU"/>
        </w:rPr>
      </w:pPr>
      <w:r w:rsidRPr="006A2473">
        <w:rPr>
          <w:rFonts w:ascii="Times New Roman" w:hAnsi="Times New Roman"/>
          <w:caps/>
          <w:color w:val="auto"/>
          <w:sz w:val="26"/>
          <w:szCs w:val="26"/>
          <w:lang w:eastAsia="ru-RU"/>
        </w:rPr>
        <w:lastRenderedPageBreak/>
        <w:t>Общие положе</w:t>
      </w:r>
      <w:r>
        <w:rPr>
          <w:rFonts w:ascii="Times New Roman" w:hAnsi="Times New Roman"/>
          <w:caps/>
          <w:color w:val="auto"/>
          <w:sz w:val="26"/>
          <w:szCs w:val="26"/>
          <w:lang w:eastAsia="ru-RU"/>
        </w:rPr>
        <w:t>н</w:t>
      </w:r>
      <w:r w:rsidRPr="006A2473">
        <w:rPr>
          <w:rFonts w:ascii="Times New Roman" w:hAnsi="Times New Roman"/>
          <w:caps/>
          <w:color w:val="auto"/>
          <w:sz w:val="26"/>
          <w:szCs w:val="26"/>
          <w:lang w:eastAsia="ru-RU"/>
        </w:rPr>
        <w:t>ия</w:t>
      </w:r>
    </w:p>
    <w:p w:rsidR="007E5BF1" w:rsidRPr="000076D9" w:rsidRDefault="007E5BF1" w:rsidP="007E5BF1">
      <w:pPr>
        <w:pStyle w:val="3"/>
        <w:spacing w:before="0" w:after="100" w:afterAutospacing="1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Настоящее Положение разработано в соответствии с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Гражданским кодексом РФ, 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>ФЗ</w:t>
      </w:r>
      <w:r w:rsidR="00A5659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«О некоммерческих организациях» </w:t>
      </w:r>
      <w:r w:rsidR="00983D74">
        <w:rPr>
          <w:rFonts w:ascii="Times New Roman" w:hAnsi="Times New Roman"/>
          <w:b w:val="0"/>
          <w:color w:val="auto"/>
          <w:sz w:val="26"/>
          <w:szCs w:val="26"/>
        </w:rPr>
        <w:t>от 12.01.1996</w:t>
      </w:r>
      <w:r w:rsidR="00983D74" w:rsidRPr="00576A0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983D74" w:rsidRPr="000076D9">
        <w:rPr>
          <w:rFonts w:ascii="Times New Roman" w:hAnsi="Times New Roman"/>
          <w:b w:val="0"/>
          <w:color w:val="auto"/>
          <w:sz w:val="26"/>
          <w:szCs w:val="26"/>
        </w:rPr>
        <w:t>№7-ФЗ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, ФЗ «О саморегулируемых организациях» </w:t>
      </w:r>
      <w:r w:rsidR="00983D74" w:rsidRPr="006A2473">
        <w:rPr>
          <w:rFonts w:ascii="Times New Roman" w:hAnsi="Times New Roman"/>
          <w:b w:val="0"/>
          <w:color w:val="auto"/>
          <w:sz w:val="26"/>
          <w:szCs w:val="26"/>
        </w:rPr>
        <w:t>от 01.12.2007</w:t>
      </w:r>
      <w:r w:rsidR="00983D74" w:rsidRPr="00576A01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983D74" w:rsidRPr="000076D9">
        <w:rPr>
          <w:rFonts w:ascii="Times New Roman" w:hAnsi="Times New Roman"/>
          <w:b w:val="0"/>
          <w:color w:val="auto"/>
          <w:sz w:val="26"/>
          <w:szCs w:val="26"/>
        </w:rPr>
        <w:t>№315-ФЗ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>, Градостроительным кодексом РФ</w:t>
      </w:r>
      <w:r w:rsidR="00A56595">
        <w:rPr>
          <w:rFonts w:ascii="Times New Roman" w:hAnsi="Times New Roman"/>
          <w:b w:val="0"/>
          <w:color w:val="auto"/>
          <w:sz w:val="26"/>
          <w:szCs w:val="26"/>
        </w:rPr>
        <w:t xml:space="preserve">, ФЗ «О введении в действие Градостроительного кодекса РФ» </w:t>
      </w:r>
      <w:r w:rsidR="00B73D5F">
        <w:rPr>
          <w:rFonts w:ascii="Times New Roman" w:hAnsi="Times New Roman"/>
          <w:b w:val="0"/>
          <w:color w:val="auto"/>
          <w:sz w:val="26"/>
          <w:szCs w:val="26"/>
        </w:rPr>
        <w:t>от 29.12.2004 №</w:t>
      </w:r>
      <w:r w:rsidR="00983D74">
        <w:rPr>
          <w:rFonts w:ascii="Times New Roman" w:hAnsi="Times New Roman"/>
          <w:b w:val="0"/>
          <w:color w:val="auto"/>
          <w:sz w:val="26"/>
          <w:szCs w:val="26"/>
        </w:rPr>
        <w:t xml:space="preserve">191-ФЗ, </w:t>
      </w:r>
      <w:r w:rsidR="00A56595">
        <w:rPr>
          <w:rFonts w:ascii="Times New Roman" w:hAnsi="Times New Roman"/>
          <w:b w:val="0"/>
          <w:color w:val="auto"/>
          <w:sz w:val="26"/>
          <w:szCs w:val="26"/>
        </w:rPr>
        <w:t>Постановлением Правительства РФ от 11.05</w:t>
      </w:r>
      <w:r w:rsidR="00B73D5F">
        <w:rPr>
          <w:rFonts w:ascii="Times New Roman" w:hAnsi="Times New Roman"/>
          <w:b w:val="0"/>
          <w:color w:val="auto"/>
          <w:sz w:val="26"/>
          <w:szCs w:val="26"/>
        </w:rPr>
        <w:t>.2017 №</w:t>
      </w:r>
      <w:r w:rsidR="00A56595">
        <w:rPr>
          <w:rFonts w:ascii="Times New Roman" w:hAnsi="Times New Roman"/>
          <w:b w:val="0"/>
          <w:color w:val="auto"/>
          <w:sz w:val="26"/>
          <w:szCs w:val="26"/>
        </w:rPr>
        <w:t>559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, Уставом </w:t>
      </w:r>
      <w:r>
        <w:rPr>
          <w:rFonts w:ascii="Times New Roman" w:hAnsi="Times New Roman"/>
          <w:b w:val="0"/>
          <w:color w:val="auto"/>
          <w:sz w:val="26"/>
          <w:szCs w:val="26"/>
        </w:rPr>
        <w:t>Ассоциации «Саморегулируемая организация «Объединение строителей Ярославской области»</w:t>
      </w:r>
      <w:r w:rsidR="00EF3A33">
        <w:rPr>
          <w:rFonts w:ascii="Times New Roman" w:hAnsi="Times New Roman"/>
          <w:b w:val="0"/>
          <w:color w:val="auto"/>
          <w:sz w:val="26"/>
          <w:szCs w:val="26"/>
        </w:rPr>
        <w:t xml:space="preserve"> (далее – Ассоциация)</w:t>
      </w:r>
      <w:r w:rsidRPr="00C4090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>и определяет условия и порядок при</w:t>
      </w:r>
      <w:r>
        <w:rPr>
          <w:rFonts w:ascii="Times New Roman" w:hAnsi="Times New Roman"/>
          <w:b w:val="0"/>
          <w:color w:val="auto"/>
          <w:sz w:val="26"/>
          <w:szCs w:val="26"/>
        </w:rPr>
        <w:t>ема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 в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члены Ассоциации и выхода из нее, требования к членам Ассоциации, их права, обязанности, порядок </w:t>
      </w:r>
      <w:r>
        <w:rPr>
          <w:rFonts w:ascii="Times New Roman" w:hAnsi="Times New Roman"/>
          <w:b w:val="0"/>
          <w:color w:val="auto"/>
          <w:sz w:val="26"/>
          <w:szCs w:val="26"/>
        </w:rPr>
        <w:t>установления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 xml:space="preserve"> размера, порядок расчета и </w:t>
      </w:r>
      <w:r>
        <w:rPr>
          <w:rFonts w:ascii="Times New Roman" w:hAnsi="Times New Roman"/>
          <w:b w:val="0"/>
          <w:color w:val="auto"/>
          <w:sz w:val="26"/>
          <w:szCs w:val="26"/>
        </w:rPr>
        <w:t>о</w:t>
      </w:r>
      <w:r w:rsidRPr="006A2473">
        <w:rPr>
          <w:rFonts w:ascii="Times New Roman" w:hAnsi="Times New Roman"/>
          <w:b w:val="0"/>
          <w:color w:val="auto"/>
          <w:sz w:val="26"/>
          <w:szCs w:val="26"/>
        </w:rPr>
        <w:t>платы взносов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в Ассоциации.</w:t>
      </w:r>
    </w:p>
    <w:p w:rsidR="00070F30" w:rsidRDefault="007E5BF1" w:rsidP="0020509F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1.</w:t>
      </w:r>
      <w:r w:rsidR="00C3386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ab/>
      </w:r>
      <w:r w:rsidRPr="006A247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Членство в АССОЦИАЦИИ</w:t>
      </w:r>
      <w:r w:rsidR="00070F30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. </w:t>
      </w:r>
    </w:p>
    <w:p w:rsidR="001F3BE5" w:rsidRDefault="00FA2910" w:rsidP="001F3BE5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наделение</w:t>
      </w:r>
      <w:r w:rsidR="00070F30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r w:rsidR="001F3BE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правом </w:t>
      </w:r>
      <w:r w:rsidR="00070F30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и прекращение прав</w:t>
      </w: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</w:t>
      </w:r>
      <w:r w:rsidR="00070F30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</w:p>
    <w:p w:rsidR="007E5BF1" w:rsidRDefault="00070F30" w:rsidP="00E217FF">
      <w:pPr>
        <w:spacing w:after="120" w:line="240" w:lineRule="auto"/>
        <w:ind w:left="357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на выполнение работ</w:t>
      </w:r>
    </w:p>
    <w:p w:rsidR="007E5BF1" w:rsidRPr="000076D9" w:rsidRDefault="007E5BF1" w:rsidP="007E5BF1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Членство в </w:t>
      </w:r>
      <w:r w:rsidRPr="006A2473">
        <w:rPr>
          <w:rFonts w:ascii="Times New Roman" w:hAnsi="Times New Roman"/>
          <w:sz w:val="26"/>
          <w:szCs w:val="26"/>
        </w:rPr>
        <w:t>Ассоциации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добровольным. Право членства в Ассоциации не может быть передано третьим лицам.</w:t>
      </w:r>
    </w:p>
    <w:p w:rsidR="007E5BF1" w:rsidRDefault="007E5BF1" w:rsidP="007E5BF1">
      <w:pPr>
        <w:pStyle w:val="a5"/>
        <w:numPr>
          <w:ilvl w:val="1"/>
          <w:numId w:val="2"/>
        </w:numPr>
        <w:spacing w:after="0" w:line="240" w:lineRule="auto"/>
        <w:ind w:left="0" w:firstLineChars="218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A2473">
        <w:rPr>
          <w:rFonts w:ascii="Times New Roman" w:eastAsia="Times New Roman" w:hAnsi="Times New Roman"/>
          <w:sz w:val="26"/>
          <w:szCs w:val="26"/>
        </w:rPr>
        <w:t xml:space="preserve">В члены Ассоциации могут быть приняты юридическое лицо и индивидуальный предприниматель, </w:t>
      </w:r>
      <w:r w:rsidRPr="000D4D52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соответствующие требованиям, установленным действующим законодательством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настоящим Положением</w:t>
      </w:r>
      <w:r w:rsidRPr="000D4D5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D4D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2473">
        <w:rPr>
          <w:rFonts w:ascii="Times New Roman" w:eastAsia="Times New Roman" w:hAnsi="Times New Roman"/>
          <w:sz w:val="26"/>
          <w:szCs w:val="26"/>
        </w:rPr>
        <w:t>зарегистрированные в том же субъекте РФ, в котором зарегистрирована Ассоциация</w:t>
      </w:r>
      <w:r w:rsidRPr="000D4D52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>а также</w:t>
      </w:r>
      <w:r w:rsidRPr="000D4D52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7E5BF1" w:rsidRDefault="007E5BF1" w:rsidP="007E5BF1">
      <w:pPr>
        <w:pStyle w:val="a5"/>
        <w:spacing w:after="0" w:line="240" w:lineRule="auto"/>
        <w:ind w:left="0" w:firstLine="567"/>
        <w:jc w:val="both"/>
        <w:rPr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1.2.1.</w:t>
      </w:r>
      <w:r w:rsidR="00C33867">
        <w:rPr>
          <w:rFonts w:ascii="Times New Roman" w:eastAsia="Times New Roman" w:hAnsi="Times New Roman"/>
          <w:sz w:val="28"/>
          <w:szCs w:val="28"/>
        </w:rPr>
        <w:tab/>
      </w:r>
      <w:r w:rsidRPr="00B154EA">
        <w:rPr>
          <w:rFonts w:ascii="Times New Roman" w:eastAsia="Times New Roman" w:hAnsi="Times New Roman"/>
          <w:sz w:val="26"/>
          <w:szCs w:val="26"/>
        </w:rPr>
        <w:t xml:space="preserve">иностранные юридические лица и индивидуальные предприниматели 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при условии соответствия таких лиц требованиям </w:t>
      </w:r>
      <w:r w:rsidRPr="00B154EA">
        <w:rPr>
          <w:rFonts w:ascii="Times New Roman" w:eastAsia="Times New Roman" w:hAnsi="Times New Roman"/>
          <w:sz w:val="26"/>
          <w:szCs w:val="26"/>
        </w:rPr>
        <w:t xml:space="preserve">Ассоциации к своим членам и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B154EA">
        <w:rPr>
          <w:rFonts w:ascii="Times New Roman" w:eastAsia="Times New Roman" w:hAnsi="Times New Roman"/>
          <w:sz w:val="26"/>
          <w:szCs w:val="26"/>
        </w:rPr>
        <w:t>платы такими лицами в полном объеме</w:t>
      </w:r>
      <w:r w:rsidR="00183107">
        <w:rPr>
          <w:rFonts w:ascii="Times New Roman" w:eastAsia="Times New Roman" w:hAnsi="Times New Roman"/>
          <w:sz w:val="26"/>
          <w:szCs w:val="26"/>
        </w:rPr>
        <w:t xml:space="preserve"> взноса</w:t>
      </w:r>
      <w:r w:rsidRPr="00B154EA">
        <w:rPr>
          <w:rFonts w:ascii="Times New Roman" w:eastAsia="Times New Roman" w:hAnsi="Times New Roman"/>
          <w:sz w:val="26"/>
          <w:szCs w:val="26"/>
        </w:rPr>
        <w:t xml:space="preserve"> </w:t>
      </w:r>
      <w:r w:rsidR="00183107">
        <w:rPr>
          <w:rFonts w:ascii="Times New Roman" w:eastAsia="Times New Roman" w:hAnsi="Times New Roman"/>
          <w:sz w:val="26"/>
          <w:szCs w:val="26"/>
        </w:rPr>
        <w:t>(</w:t>
      </w:r>
      <w:r w:rsidRPr="00B154EA">
        <w:rPr>
          <w:rFonts w:ascii="Times New Roman" w:eastAsia="Times New Roman" w:hAnsi="Times New Roman"/>
          <w:sz w:val="26"/>
          <w:szCs w:val="26"/>
        </w:rPr>
        <w:t>взносов</w:t>
      </w:r>
      <w:r w:rsidR="00183107">
        <w:rPr>
          <w:rFonts w:ascii="Times New Roman" w:eastAsia="Times New Roman" w:hAnsi="Times New Roman"/>
          <w:sz w:val="26"/>
          <w:szCs w:val="26"/>
        </w:rPr>
        <w:t>)</w:t>
      </w:r>
      <w:r w:rsidRPr="00B154EA">
        <w:rPr>
          <w:rFonts w:ascii="Times New Roman" w:eastAsia="Times New Roman" w:hAnsi="Times New Roman"/>
          <w:sz w:val="26"/>
          <w:szCs w:val="26"/>
        </w:rPr>
        <w:t xml:space="preserve"> в компенсационный фонд (компенсационные фонды) </w:t>
      </w:r>
      <w:r>
        <w:rPr>
          <w:rFonts w:ascii="Times New Roman" w:eastAsia="Times New Roman" w:hAnsi="Times New Roman"/>
          <w:sz w:val="26"/>
          <w:szCs w:val="26"/>
        </w:rPr>
        <w:t>Ассоциации, если иное не установлено</w:t>
      </w:r>
      <w:r w:rsidR="00DF343D">
        <w:rPr>
          <w:rFonts w:ascii="Times New Roman" w:eastAsia="Times New Roman" w:hAnsi="Times New Roman"/>
          <w:sz w:val="26"/>
          <w:szCs w:val="26"/>
        </w:rPr>
        <w:t xml:space="preserve"> действующим</w:t>
      </w:r>
      <w:r>
        <w:rPr>
          <w:rFonts w:ascii="Times New Roman" w:eastAsia="Times New Roman" w:hAnsi="Times New Roman"/>
          <w:sz w:val="26"/>
          <w:szCs w:val="26"/>
        </w:rPr>
        <w:t xml:space="preserve"> законодательством</w:t>
      </w:r>
      <w:r w:rsidRPr="006A2473">
        <w:rPr>
          <w:rFonts w:ascii="Times New Roman" w:eastAsia="Times New Roman" w:hAnsi="Times New Roman"/>
          <w:sz w:val="26"/>
          <w:szCs w:val="26"/>
        </w:rPr>
        <w:t>;</w:t>
      </w:r>
    </w:p>
    <w:p w:rsidR="00375908" w:rsidRPr="00375908" w:rsidRDefault="007E5BF1" w:rsidP="0037590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1.2.2.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юридические лица и индивидуальные предприниматели, зарегистрированные на территории субъекта РФ, имеющего общую границу с субъектом РФ, на территории которого зарегистрирована Ассоциация, при условии отсутствия на территории субъекта, в котором зарегистрированы такие лица, зарегистрированной саморегулируемой организации</w:t>
      </w:r>
      <w:r w:rsidR="002E2676">
        <w:rPr>
          <w:rFonts w:ascii="Times New Roman" w:eastAsia="Times New Roman" w:hAnsi="Times New Roman"/>
          <w:sz w:val="26"/>
          <w:szCs w:val="26"/>
        </w:rPr>
        <w:t>, основанной на членстве лиц, осуществляющих строительство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="0078384E" w:rsidRPr="007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67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соответствующей требованиям Градостроительного кодекса РФ. </w:t>
      </w:r>
    </w:p>
    <w:p w:rsidR="007E5BF1" w:rsidRPr="0008486B" w:rsidRDefault="007E5BF1" w:rsidP="00375908">
      <w:pPr>
        <w:pStyle w:val="a5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486B">
        <w:rPr>
          <w:rFonts w:ascii="Times New Roman" w:eastAsia="Times New Roman" w:hAnsi="Times New Roman"/>
          <w:sz w:val="26"/>
          <w:szCs w:val="26"/>
          <w:lang w:eastAsia="ru-RU"/>
        </w:rPr>
        <w:t>Условиями членства в Ассоциации являются:</w:t>
      </w:r>
    </w:p>
    <w:p w:rsidR="007E5BF1" w:rsidRDefault="007E5BF1" w:rsidP="007E5B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обязательных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взносов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взноса</w:t>
      </w:r>
      <w:r w:rsidR="00183107">
        <w:rPr>
          <w:rFonts w:ascii="Times New Roman" w:eastAsia="Times New Roman" w:hAnsi="Times New Roman"/>
          <w:sz w:val="26"/>
          <w:szCs w:val="26"/>
          <w:lang w:eastAsia="ru-RU"/>
        </w:rPr>
        <w:t xml:space="preserve"> (взносов)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к</w:t>
      </w:r>
      <w:r w:rsidRPr="000076D9">
        <w:rPr>
          <w:rFonts w:ascii="Times New Roman" w:eastAsia="Times New Roman" w:hAnsi="Times New Roman"/>
          <w:sz w:val="26"/>
          <w:szCs w:val="26"/>
          <w:lang w:eastAsia="ru-RU"/>
        </w:rPr>
        <w:t>омпенсационный фонд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(компенсационные фонды)</w:t>
      </w:r>
      <w:r w:rsidRPr="000076D9">
        <w:rPr>
          <w:rFonts w:ascii="Times New Roman" w:eastAsia="Times New Roman" w:hAnsi="Times New Roman"/>
          <w:sz w:val="26"/>
          <w:szCs w:val="26"/>
          <w:lang w:eastAsia="ru-RU"/>
        </w:rPr>
        <w:t xml:space="preserve"> 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76D9" w:rsidDel="002B59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х,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ежемесячны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членски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, целевы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взносов)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A2473">
        <w:rPr>
          <w:rFonts w:ascii="Times New Roman" w:hAnsi="Times New Roman"/>
          <w:sz w:val="26"/>
          <w:szCs w:val="26"/>
        </w:rPr>
        <w:t>в размере</w:t>
      </w:r>
      <w:r>
        <w:rPr>
          <w:rFonts w:ascii="Times New Roman" w:hAnsi="Times New Roman"/>
          <w:sz w:val="26"/>
          <w:szCs w:val="26"/>
        </w:rPr>
        <w:t>, порядке</w:t>
      </w:r>
      <w:r w:rsidRPr="006A2473">
        <w:rPr>
          <w:rFonts w:ascii="Times New Roman" w:hAnsi="Times New Roman"/>
          <w:sz w:val="26"/>
          <w:szCs w:val="26"/>
        </w:rPr>
        <w:t xml:space="preserve"> и сроки, </w:t>
      </w:r>
      <w:r>
        <w:rPr>
          <w:rFonts w:ascii="Times New Roman" w:hAnsi="Times New Roman"/>
          <w:sz w:val="26"/>
          <w:szCs w:val="26"/>
        </w:rPr>
        <w:t xml:space="preserve">установленные Уставом, настоящим Положением и </w:t>
      </w:r>
      <w:r w:rsidRPr="006A2473">
        <w:rPr>
          <w:rFonts w:ascii="Times New Roman" w:hAnsi="Times New Roman"/>
          <w:sz w:val="26"/>
          <w:szCs w:val="26"/>
        </w:rPr>
        <w:t xml:space="preserve">решениями органов управления </w:t>
      </w:r>
      <w:r>
        <w:rPr>
          <w:rFonts w:ascii="Times New Roman" w:hAnsi="Times New Roman"/>
          <w:sz w:val="26"/>
          <w:szCs w:val="26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>;</w:t>
      </w:r>
    </w:p>
    <w:p w:rsidR="007E5BF1" w:rsidRDefault="007E5BF1" w:rsidP="007E5B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2473">
        <w:rPr>
          <w:rFonts w:ascii="Times New Roman" w:hAnsi="Times New Roman"/>
          <w:sz w:val="26"/>
          <w:szCs w:val="26"/>
        </w:rPr>
        <w:t xml:space="preserve">соблюдение и исполнение требований и обязанностей, возложенных на члена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 xml:space="preserve"> нормами действующего законодательства, положениями Устава</w:t>
      </w:r>
      <w:r w:rsidR="00F01FBC">
        <w:rPr>
          <w:rFonts w:ascii="Times New Roman" w:hAnsi="Times New Roman"/>
          <w:sz w:val="26"/>
          <w:szCs w:val="26"/>
        </w:rPr>
        <w:t>, стандартов</w:t>
      </w:r>
      <w:r w:rsidRPr="006A2473">
        <w:rPr>
          <w:rFonts w:ascii="Times New Roman" w:hAnsi="Times New Roman"/>
          <w:sz w:val="26"/>
          <w:szCs w:val="26"/>
        </w:rPr>
        <w:t xml:space="preserve"> и внутренних документов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>;</w:t>
      </w:r>
    </w:p>
    <w:p w:rsidR="0024133B" w:rsidRPr="005C112A" w:rsidRDefault="0024133B" w:rsidP="007E5B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C112A">
        <w:rPr>
          <w:rFonts w:ascii="Times New Roman" w:hAnsi="Times New Roman"/>
          <w:sz w:val="26"/>
          <w:szCs w:val="26"/>
        </w:rPr>
        <w:t>соблюдение и исполнение требований стандартов на процессы выполнения работ по строительству, реконструкции, капитальному ремонту</w:t>
      </w:r>
      <w:r w:rsidR="00C1547C">
        <w:rPr>
          <w:rFonts w:ascii="Times New Roman" w:hAnsi="Times New Roman"/>
          <w:sz w:val="26"/>
          <w:szCs w:val="26"/>
        </w:rPr>
        <w:t>, сносу</w:t>
      </w:r>
      <w:r w:rsidRPr="005C112A">
        <w:rPr>
          <w:rFonts w:ascii="Times New Roman" w:hAnsi="Times New Roman"/>
          <w:sz w:val="26"/>
          <w:szCs w:val="26"/>
        </w:rPr>
        <w:t xml:space="preserve"> объектов капитального строительства, утвержденных </w:t>
      </w:r>
      <w:r w:rsidR="004C4F5D" w:rsidRPr="005C112A">
        <w:rPr>
          <w:rFonts w:ascii="Times New Roman" w:hAnsi="Times New Roman"/>
          <w:sz w:val="26"/>
          <w:szCs w:val="26"/>
        </w:rPr>
        <w:t xml:space="preserve">Национальным объединением саморегулируемых организаций, </w:t>
      </w:r>
      <w:r w:rsidR="00F8523B">
        <w:rPr>
          <w:rFonts w:ascii="Times New Roman" w:hAnsi="Times New Roman"/>
          <w:sz w:val="26"/>
          <w:szCs w:val="26"/>
        </w:rPr>
        <w:t>основанным на членстве лиц, осуществляющих строительство</w:t>
      </w:r>
      <w:r w:rsidRPr="005C112A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A2473">
        <w:rPr>
          <w:rFonts w:ascii="Times New Roman" w:hAnsi="Times New Roman"/>
          <w:sz w:val="26"/>
          <w:szCs w:val="26"/>
        </w:rPr>
        <w:t xml:space="preserve">исполнение решений органов управления и иных органов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2473">
        <w:rPr>
          <w:rFonts w:ascii="Times New Roman" w:eastAsia="Times New Roman" w:hAnsi="Times New Roman"/>
          <w:sz w:val="26"/>
          <w:szCs w:val="26"/>
        </w:rPr>
        <w:lastRenderedPageBreak/>
        <w:t xml:space="preserve">Член </w:t>
      </w:r>
      <w:r>
        <w:rPr>
          <w:rFonts w:ascii="Times New Roman" w:eastAsia="Times New Roman" w:hAnsi="Times New Roman"/>
          <w:sz w:val="26"/>
          <w:szCs w:val="26"/>
        </w:rPr>
        <w:t>Ассоциации</w:t>
      </w:r>
      <w:r w:rsidRPr="006A2473">
        <w:rPr>
          <w:rFonts w:ascii="Times New Roman" w:eastAsia="Times New Roman" w:hAnsi="Times New Roman"/>
          <w:sz w:val="26"/>
          <w:szCs w:val="26"/>
        </w:rPr>
        <w:t xml:space="preserve"> не может быть членом другой саморегулируемой организации, основанной на членстве лиц, осуществляющих строительство.</w:t>
      </w:r>
      <w:r w:rsidR="004021C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3280C" w:rsidRDefault="004021CA" w:rsidP="007E5BF1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Юридические лица и индивидуальные предприниматели, принятые в члены Ассоциации,</w:t>
      </w:r>
      <w:r w:rsidR="0033280C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приобретают право на выполнение работ по </w:t>
      </w:r>
      <w:r w:rsidRPr="00B46A9E">
        <w:rPr>
          <w:rFonts w:ascii="Times New Roman" w:hAnsi="Times New Roman"/>
          <w:sz w:val="26"/>
          <w:szCs w:val="26"/>
        </w:rPr>
        <w:t>строительств</w:t>
      </w:r>
      <w:r>
        <w:rPr>
          <w:rFonts w:ascii="Times New Roman" w:hAnsi="Times New Roman"/>
          <w:sz w:val="26"/>
          <w:szCs w:val="26"/>
        </w:rPr>
        <w:t>у</w:t>
      </w:r>
      <w:r w:rsidRPr="00B46A9E">
        <w:rPr>
          <w:rFonts w:ascii="Times New Roman" w:hAnsi="Times New Roman"/>
          <w:sz w:val="26"/>
          <w:szCs w:val="26"/>
        </w:rPr>
        <w:t>, реконструкци</w:t>
      </w:r>
      <w:r>
        <w:rPr>
          <w:rFonts w:ascii="Times New Roman" w:hAnsi="Times New Roman"/>
          <w:sz w:val="26"/>
          <w:szCs w:val="26"/>
        </w:rPr>
        <w:t>и</w:t>
      </w:r>
      <w:r w:rsidRPr="00B46A9E">
        <w:rPr>
          <w:rFonts w:ascii="Times New Roman" w:hAnsi="Times New Roman"/>
          <w:sz w:val="26"/>
          <w:szCs w:val="26"/>
        </w:rPr>
        <w:t>, капитальн</w:t>
      </w:r>
      <w:r>
        <w:rPr>
          <w:rFonts w:ascii="Times New Roman" w:hAnsi="Times New Roman"/>
          <w:sz w:val="26"/>
          <w:szCs w:val="26"/>
        </w:rPr>
        <w:t>ому</w:t>
      </w:r>
      <w:r w:rsidRPr="00B46A9E">
        <w:rPr>
          <w:rFonts w:ascii="Times New Roman" w:hAnsi="Times New Roman"/>
          <w:sz w:val="26"/>
          <w:szCs w:val="26"/>
        </w:rPr>
        <w:t xml:space="preserve"> ремонт</w:t>
      </w:r>
      <w:r>
        <w:rPr>
          <w:rFonts w:ascii="Times New Roman" w:hAnsi="Times New Roman"/>
          <w:sz w:val="26"/>
          <w:szCs w:val="26"/>
        </w:rPr>
        <w:t>у</w:t>
      </w:r>
      <w:r w:rsidR="00057DB6">
        <w:rPr>
          <w:rFonts w:ascii="Times New Roman" w:hAnsi="Times New Roman"/>
          <w:sz w:val="26"/>
          <w:szCs w:val="26"/>
        </w:rPr>
        <w:t>, сносу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объектов капитального строительства</w:t>
      </w:r>
      <w:r w:rsidR="0033280C">
        <w:rPr>
          <w:rFonts w:ascii="Times New Roman" w:eastAsia="Times New Roman" w:hAnsi="Times New Roman"/>
          <w:sz w:val="26"/>
          <w:szCs w:val="26"/>
        </w:rPr>
        <w:t>,</w:t>
      </w:r>
      <w:r w:rsidR="008C3DDE">
        <w:rPr>
          <w:rFonts w:ascii="Times New Roman" w:eastAsia="Times New Roman" w:hAnsi="Times New Roman"/>
          <w:sz w:val="26"/>
          <w:szCs w:val="26"/>
        </w:rPr>
        <w:t xml:space="preserve"> </w:t>
      </w:r>
      <w:r w:rsidR="00430873">
        <w:rPr>
          <w:rFonts w:ascii="Times New Roman" w:eastAsia="Times New Roman" w:hAnsi="Times New Roman"/>
          <w:sz w:val="26"/>
          <w:szCs w:val="26"/>
        </w:rPr>
        <w:t>осуществление котор</w:t>
      </w:r>
      <w:r w:rsidR="00057DB6">
        <w:rPr>
          <w:rFonts w:ascii="Times New Roman" w:eastAsia="Times New Roman" w:hAnsi="Times New Roman"/>
          <w:sz w:val="26"/>
          <w:szCs w:val="26"/>
        </w:rPr>
        <w:t>ых</w:t>
      </w:r>
      <w:r w:rsidR="00430873">
        <w:rPr>
          <w:rFonts w:ascii="Times New Roman" w:eastAsia="Times New Roman" w:hAnsi="Times New Roman"/>
          <w:sz w:val="26"/>
          <w:szCs w:val="26"/>
        </w:rPr>
        <w:t xml:space="preserve"> допустимо исключительно при наличии членства в Ассоциации</w:t>
      </w:r>
      <w:r w:rsidR="007E66CC">
        <w:rPr>
          <w:rFonts w:ascii="Times New Roman" w:eastAsia="Times New Roman" w:hAnsi="Times New Roman"/>
          <w:sz w:val="26"/>
          <w:szCs w:val="26"/>
        </w:rPr>
        <w:t>,</w:t>
      </w:r>
      <w:r w:rsidR="0033280C" w:rsidRPr="0033280C">
        <w:rPr>
          <w:rFonts w:ascii="Times New Roman" w:eastAsia="Times New Roman" w:hAnsi="Times New Roman"/>
          <w:sz w:val="26"/>
          <w:szCs w:val="26"/>
        </w:rPr>
        <w:t xml:space="preserve"> </w:t>
      </w:r>
      <w:r w:rsidR="00A31FCC">
        <w:rPr>
          <w:rFonts w:ascii="Times New Roman" w:eastAsia="Times New Roman" w:hAnsi="Times New Roman"/>
          <w:sz w:val="26"/>
          <w:szCs w:val="26"/>
        </w:rPr>
        <w:t xml:space="preserve">на основании решения Совета Ассоциации </w:t>
      </w:r>
      <w:r w:rsidR="00E800B6">
        <w:rPr>
          <w:rFonts w:ascii="Times New Roman" w:eastAsia="Times New Roman" w:hAnsi="Times New Roman"/>
          <w:sz w:val="26"/>
          <w:szCs w:val="26"/>
        </w:rPr>
        <w:t xml:space="preserve">о наделении члена Ассоциации соответствующим правом при условии вступления в силу решения о </w:t>
      </w:r>
      <w:r w:rsidR="00490721">
        <w:rPr>
          <w:rFonts w:ascii="Times New Roman" w:eastAsia="Times New Roman" w:hAnsi="Times New Roman"/>
          <w:sz w:val="26"/>
          <w:szCs w:val="26"/>
        </w:rPr>
        <w:t xml:space="preserve">приеме </w:t>
      </w:r>
      <w:r w:rsidR="00070F30">
        <w:rPr>
          <w:rFonts w:ascii="Times New Roman" w:eastAsia="Times New Roman" w:hAnsi="Times New Roman"/>
          <w:sz w:val="26"/>
          <w:szCs w:val="26"/>
        </w:rPr>
        <w:t xml:space="preserve">такого </w:t>
      </w:r>
      <w:r w:rsidR="00E800B6">
        <w:rPr>
          <w:rFonts w:ascii="Times New Roman" w:eastAsia="Times New Roman" w:hAnsi="Times New Roman"/>
          <w:sz w:val="26"/>
          <w:szCs w:val="26"/>
        </w:rPr>
        <w:t xml:space="preserve">члена </w:t>
      </w:r>
      <w:r w:rsidR="00070F30">
        <w:rPr>
          <w:rFonts w:ascii="Times New Roman" w:eastAsia="Times New Roman" w:hAnsi="Times New Roman"/>
          <w:sz w:val="26"/>
          <w:szCs w:val="26"/>
        </w:rPr>
        <w:t xml:space="preserve">в </w:t>
      </w:r>
      <w:r w:rsidR="00E800B6">
        <w:rPr>
          <w:rFonts w:ascii="Times New Roman" w:eastAsia="Times New Roman" w:hAnsi="Times New Roman"/>
          <w:sz w:val="26"/>
          <w:szCs w:val="26"/>
        </w:rPr>
        <w:t>Ассоциаци</w:t>
      </w:r>
      <w:r w:rsidR="00070F30">
        <w:rPr>
          <w:rFonts w:ascii="Times New Roman" w:eastAsia="Times New Roman" w:hAnsi="Times New Roman"/>
          <w:sz w:val="26"/>
          <w:szCs w:val="26"/>
        </w:rPr>
        <w:t>ю</w:t>
      </w:r>
      <w:r w:rsidR="00E800B6">
        <w:rPr>
          <w:rFonts w:ascii="Times New Roman" w:eastAsia="Times New Roman" w:hAnsi="Times New Roman"/>
          <w:sz w:val="26"/>
          <w:szCs w:val="26"/>
        </w:rPr>
        <w:t xml:space="preserve"> </w:t>
      </w:r>
      <w:r w:rsidR="00AC2506">
        <w:rPr>
          <w:rFonts w:ascii="Times New Roman" w:eastAsia="Times New Roman" w:hAnsi="Times New Roman"/>
          <w:sz w:val="26"/>
          <w:szCs w:val="26"/>
        </w:rPr>
        <w:t>в соответствии с действующим законодательством</w:t>
      </w:r>
      <w:r w:rsidR="00D90C90">
        <w:rPr>
          <w:rFonts w:ascii="Times New Roman" w:eastAsia="Times New Roman" w:hAnsi="Times New Roman"/>
          <w:sz w:val="26"/>
          <w:szCs w:val="26"/>
        </w:rPr>
        <w:t xml:space="preserve"> и</w:t>
      </w:r>
      <w:r w:rsidR="00AC2506">
        <w:rPr>
          <w:rFonts w:ascii="Times New Roman" w:eastAsia="Times New Roman" w:hAnsi="Times New Roman"/>
          <w:sz w:val="26"/>
          <w:szCs w:val="26"/>
        </w:rPr>
        <w:t xml:space="preserve"> п.</w:t>
      </w:r>
      <w:r w:rsidR="0068692F">
        <w:rPr>
          <w:rFonts w:ascii="Times New Roman" w:eastAsia="Times New Roman" w:hAnsi="Times New Roman"/>
          <w:sz w:val="26"/>
          <w:szCs w:val="26"/>
        </w:rPr>
        <w:t xml:space="preserve"> </w:t>
      </w:r>
      <w:r w:rsidR="00AC2506">
        <w:rPr>
          <w:rFonts w:ascii="Times New Roman" w:eastAsia="Times New Roman" w:hAnsi="Times New Roman"/>
          <w:sz w:val="26"/>
          <w:szCs w:val="26"/>
        </w:rPr>
        <w:t>3.13 настоящего Положения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4021CA" w:rsidRDefault="00417D37" w:rsidP="00C338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1.5.1.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="00434969">
        <w:rPr>
          <w:rFonts w:ascii="Times New Roman" w:eastAsia="Times New Roman" w:hAnsi="Times New Roman"/>
          <w:sz w:val="26"/>
          <w:szCs w:val="26"/>
        </w:rPr>
        <w:t>П</w:t>
      </w:r>
      <w:r w:rsidR="004021CA" w:rsidRPr="0033280C">
        <w:rPr>
          <w:rFonts w:ascii="Times New Roman" w:eastAsia="Times New Roman" w:hAnsi="Times New Roman"/>
          <w:sz w:val="26"/>
          <w:szCs w:val="26"/>
        </w:rPr>
        <w:t>рав</w:t>
      </w:r>
      <w:r w:rsidR="005A15B9">
        <w:rPr>
          <w:rFonts w:ascii="Times New Roman" w:eastAsia="Times New Roman" w:hAnsi="Times New Roman"/>
          <w:sz w:val="26"/>
          <w:szCs w:val="26"/>
        </w:rPr>
        <w:t>о</w:t>
      </w:r>
      <w:r w:rsidR="004021CA" w:rsidRPr="0033280C">
        <w:rPr>
          <w:rFonts w:ascii="Times New Roman" w:eastAsia="Times New Roman" w:hAnsi="Times New Roman"/>
          <w:sz w:val="26"/>
          <w:szCs w:val="26"/>
        </w:rPr>
        <w:t xml:space="preserve"> </w:t>
      </w:r>
      <w:r w:rsidR="008B5CA3" w:rsidRPr="0033280C">
        <w:rPr>
          <w:rFonts w:ascii="Times New Roman" w:eastAsia="Times New Roman" w:hAnsi="Times New Roman"/>
          <w:sz w:val="26"/>
          <w:szCs w:val="26"/>
        </w:rPr>
        <w:t xml:space="preserve">на выполнение работ по </w:t>
      </w:r>
      <w:r w:rsidR="008B5CA3" w:rsidRPr="0033280C">
        <w:rPr>
          <w:rFonts w:ascii="Times New Roman" w:hAnsi="Times New Roman"/>
          <w:sz w:val="26"/>
          <w:szCs w:val="26"/>
        </w:rPr>
        <w:t>строительству, реконструкции, капитальному ремонту</w:t>
      </w:r>
      <w:r w:rsidR="002E2676">
        <w:rPr>
          <w:rFonts w:ascii="Times New Roman" w:hAnsi="Times New Roman"/>
          <w:sz w:val="26"/>
          <w:szCs w:val="26"/>
        </w:rPr>
        <w:t>, сносу</w:t>
      </w:r>
      <w:r w:rsidR="008B5CA3" w:rsidRPr="0033280C">
        <w:rPr>
          <w:rFonts w:ascii="Times New Roman" w:hAnsi="Times New Roman"/>
          <w:sz w:val="26"/>
          <w:szCs w:val="26"/>
        </w:rPr>
        <w:t xml:space="preserve"> </w:t>
      </w:r>
      <w:r w:rsidR="008B5CA3" w:rsidRPr="0033280C">
        <w:rPr>
          <w:rFonts w:ascii="Times New Roman" w:eastAsia="Times New Roman" w:hAnsi="Times New Roman"/>
          <w:sz w:val="26"/>
          <w:szCs w:val="26"/>
        </w:rPr>
        <w:t>объектов капитального строительства</w:t>
      </w:r>
      <w:r w:rsidR="00680020">
        <w:rPr>
          <w:rFonts w:ascii="Times New Roman" w:eastAsia="Times New Roman" w:hAnsi="Times New Roman"/>
          <w:sz w:val="26"/>
          <w:szCs w:val="26"/>
        </w:rPr>
        <w:t xml:space="preserve"> прекраща</w:t>
      </w:r>
      <w:r w:rsidR="005A15B9">
        <w:rPr>
          <w:rFonts w:ascii="Times New Roman" w:eastAsia="Times New Roman" w:hAnsi="Times New Roman"/>
          <w:sz w:val="26"/>
          <w:szCs w:val="26"/>
        </w:rPr>
        <w:t>е</w:t>
      </w:r>
      <w:r w:rsidR="00680020">
        <w:rPr>
          <w:rFonts w:ascii="Times New Roman" w:eastAsia="Times New Roman" w:hAnsi="Times New Roman"/>
          <w:sz w:val="26"/>
          <w:szCs w:val="26"/>
        </w:rPr>
        <w:t>тся</w:t>
      </w:r>
      <w:r w:rsidR="008B5CA3" w:rsidRPr="0033280C">
        <w:rPr>
          <w:rFonts w:ascii="Times New Roman" w:eastAsia="Times New Roman" w:hAnsi="Times New Roman"/>
          <w:sz w:val="26"/>
          <w:szCs w:val="26"/>
        </w:rPr>
        <w:t xml:space="preserve"> </w:t>
      </w:r>
      <w:r w:rsidR="004021CA" w:rsidRPr="0033280C">
        <w:rPr>
          <w:rFonts w:ascii="Times New Roman" w:eastAsia="Times New Roman" w:hAnsi="Times New Roman"/>
          <w:sz w:val="26"/>
          <w:szCs w:val="26"/>
        </w:rPr>
        <w:t>с момента</w:t>
      </w:r>
      <w:r w:rsidR="008B5CA3" w:rsidRPr="0033280C">
        <w:rPr>
          <w:rFonts w:ascii="Times New Roman" w:eastAsia="Times New Roman" w:hAnsi="Times New Roman"/>
          <w:sz w:val="26"/>
          <w:szCs w:val="26"/>
        </w:rPr>
        <w:t xml:space="preserve"> прекращения </w:t>
      </w:r>
      <w:r w:rsidR="006756AF">
        <w:rPr>
          <w:rFonts w:ascii="Times New Roman" w:eastAsia="Times New Roman" w:hAnsi="Times New Roman"/>
          <w:sz w:val="26"/>
          <w:szCs w:val="26"/>
        </w:rPr>
        <w:t>лицом</w:t>
      </w:r>
      <w:r w:rsidR="008B5CA3" w:rsidRPr="0033280C">
        <w:rPr>
          <w:rFonts w:ascii="Times New Roman" w:eastAsia="Times New Roman" w:hAnsi="Times New Roman"/>
          <w:sz w:val="26"/>
          <w:szCs w:val="26"/>
        </w:rPr>
        <w:t xml:space="preserve"> членства в Ассоциации </w:t>
      </w:r>
      <w:r w:rsidR="0033280C" w:rsidRPr="0033280C">
        <w:rPr>
          <w:rFonts w:ascii="Times New Roman" w:eastAsia="Times New Roman" w:hAnsi="Times New Roman"/>
          <w:sz w:val="26"/>
          <w:szCs w:val="26"/>
        </w:rPr>
        <w:t>независимо от оснований прекращения членства</w:t>
      </w:r>
      <w:r w:rsidR="00114D00">
        <w:rPr>
          <w:rFonts w:ascii="Times New Roman" w:eastAsia="Times New Roman" w:hAnsi="Times New Roman"/>
          <w:sz w:val="26"/>
          <w:szCs w:val="26"/>
        </w:rPr>
        <w:t>, принятие</w:t>
      </w:r>
      <w:r w:rsidR="00A13E50">
        <w:rPr>
          <w:rFonts w:ascii="Times New Roman" w:eastAsia="Times New Roman" w:hAnsi="Times New Roman"/>
          <w:sz w:val="26"/>
          <w:szCs w:val="26"/>
        </w:rPr>
        <w:t xml:space="preserve"> Ассоциацией</w:t>
      </w:r>
      <w:r w:rsidR="00114D00">
        <w:rPr>
          <w:rFonts w:ascii="Times New Roman" w:eastAsia="Times New Roman" w:hAnsi="Times New Roman"/>
          <w:sz w:val="26"/>
          <w:szCs w:val="26"/>
        </w:rPr>
        <w:t xml:space="preserve"> отдельного решения о прекращении </w:t>
      </w:r>
      <w:r w:rsidR="00DF3CDF">
        <w:rPr>
          <w:rFonts w:ascii="Times New Roman" w:eastAsia="Times New Roman" w:hAnsi="Times New Roman"/>
          <w:sz w:val="26"/>
          <w:szCs w:val="26"/>
        </w:rPr>
        <w:t xml:space="preserve">такого </w:t>
      </w:r>
      <w:r w:rsidR="00114D00">
        <w:rPr>
          <w:rFonts w:ascii="Times New Roman" w:eastAsia="Times New Roman" w:hAnsi="Times New Roman"/>
          <w:sz w:val="26"/>
          <w:szCs w:val="26"/>
        </w:rPr>
        <w:t>права</w:t>
      </w:r>
      <w:r w:rsidR="00680020">
        <w:rPr>
          <w:rFonts w:ascii="Times New Roman" w:eastAsia="Times New Roman" w:hAnsi="Times New Roman"/>
          <w:sz w:val="26"/>
          <w:szCs w:val="26"/>
        </w:rPr>
        <w:t xml:space="preserve"> не требуется</w:t>
      </w:r>
      <w:r w:rsidR="0033280C" w:rsidRPr="0033280C">
        <w:rPr>
          <w:rFonts w:ascii="Times New Roman" w:eastAsia="Times New Roman" w:hAnsi="Times New Roman"/>
          <w:sz w:val="26"/>
          <w:szCs w:val="26"/>
        </w:rPr>
        <w:t>.</w:t>
      </w:r>
    </w:p>
    <w:p w:rsidR="00D20952" w:rsidRDefault="00417D37" w:rsidP="00C338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1.5.2.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="00D20952">
        <w:rPr>
          <w:rFonts w:ascii="Times New Roman" w:eastAsia="Times New Roman" w:hAnsi="Times New Roman"/>
          <w:sz w:val="26"/>
          <w:szCs w:val="26"/>
        </w:rPr>
        <w:t>Прав</w:t>
      </w:r>
      <w:r w:rsidR="008F5DF8">
        <w:rPr>
          <w:rFonts w:ascii="Times New Roman" w:eastAsia="Times New Roman" w:hAnsi="Times New Roman"/>
          <w:sz w:val="26"/>
          <w:szCs w:val="26"/>
        </w:rPr>
        <w:t>о</w:t>
      </w:r>
      <w:r w:rsidR="00D20952">
        <w:rPr>
          <w:rFonts w:ascii="Times New Roman" w:eastAsia="Times New Roman" w:hAnsi="Times New Roman"/>
          <w:sz w:val="26"/>
          <w:szCs w:val="26"/>
        </w:rPr>
        <w:t xml:space="preserve"> </w:t>
      </w:r>
      <w:r w:rsidR="00596EBB">
        <w:rPr>
          <w:rFonts w:ascii="Times New Roman" w:eastAsia="Times New Roman" w:hAnsi="Times New Roman"/>
          <w:sz w:val="26"/>
          <w:szCs w:val="26"/>
        </w:rPr>
        <w:t xml:space="preserve">члена Ассоциации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на выполнение работ по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>строительств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>, реконструкци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>, капитальн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E2676">
        <w:rPr>
          <w:rFonts w:ascii="Times New Roman" w:eastAsia="Times New Roman" w:hAnsi="Times New Roman"/>
          <w:sz w:val="26"/>
          <w:szCs w:val="26"/>
          <w:lang w:eastAsia="ru-RU"/>
        </w:rPr>
        <w:t>, снос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 в отношении 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>особо опасны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>, технически сложны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 xml:space="preserve"> и уникальны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 xml:space="preserve"> (кроме объектов использования атомной энергии),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6EBB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>ов использования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 xml:space="preserve"> атомной энергии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>может быть прекращено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поступившего в Ассоциацию заявления члена Ассоциации</w:t>
      </w:r>
      <w:r w:rsidR="00930664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прекращении</w:t>
      </w:r>
      <w:r w:rsidR="00E010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0664">
        <w:rPr>
          <w:rFonts w:ascii="Times New Roman" w:eastAsia="Times New Roman" w:hAnsi="Times New Roman"/>
          <w:sz w:val="26"/>
          <w:szCs w:val="26"/>
          <w:lang w:eastAsia="ru-RU"/>
        </w:rPr>
        <w:t>права</w:t>
      </w:r>
      <w:r w:rsidR="00331F1E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так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31F1E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</w:t>
      </w:r>
      <w:r w:rsidR="00434969">
        <w:rPr>
          <w:rFonts w:ascii="Times New Roman" w:eastAsia="Times New Roman" w:hAnsi="Times New Roman"/>
          <w:sz w:val="26"/>
          <w:szCs w:val="26"/>
          <w:lang w:eastAsia="ru-RU"/>
        </w:rPr>
        <w:t>й объектов</w:t>
      </w:r>
      <w:r w:rsidR="00801C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066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801C3F">
        <w:rPr>
          <w:rFonts w:ascii="Times New Roman" w:eastAsia="Times New Roman" w:hAnsi="Times New Roman"/>
          <w:sz w:val="26"/>
          <w:szCs w:val="26"/>
          <w:lang w:eastAsia="ru-RU"/>
        </w:rPr>
        <w:t>без прекращения членства в Ассоциации</w:t>
      </w:r>
      <w:r w:rsidR="0093066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>. В указанном случае право прекращается на следующий</w:t>
      </w:r>
      <w:r w:rsidR="00A27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>за днем поступления в Ассоциацию заявления</w:t>
      </w:r>
      <w:r w:rsidR="007267A6" w:rsidRPr="00726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67A6">
        <w:rPr>
          <w:rFonts w:ascii="Times New Roman" w:eastAsia="Times New Roman" w:hAnsi="Times New Roman"/>
          <w:sz w:val="26"/>
          <w:szCs w:val="26"/>
          <w:lang w:eastAsia="ru-RU"/>
        </w:rPr>
        <w:t>рабочий день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внесения </w:t>
      </w:r>
      <w:r w:rsidR="00801C3F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соответствующих 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сведений в Реестр членов Ассоциации, </w:t>
      </w:r>
      <w:r w:rsidR="00D20952">
        <w:rPr>
          <w:rFonts w:ascii="Times New Roman" w:eastAsia="Times New Roman" w:hAnsi="Times New Roman"/>
          <w:sz w:val="26"/>
          <w:szCs w:val="26"/>
        </w:rPr>
        <w:t xml:space="preserve">принятие </w:t>
      </w:r>
      <w:r w:rsidR="00A8522B">
        <w:rPr>
          <w:rFonts w:ascii="Times New Roman" w:eastAsia="Times New Roman" w:hAnsi="Times New Roman"/>
          <w:sz w:val="26"/>
          <w:szCs w:val="26"/>
        </w:rPr>
        <w:t xml:space="preserve">Ассоциацией </w:t>
      </w:r>
      <w:r w:rsidR="00D20952">
        <w:rPr>
          <w:rFonts w:ascii="Times New Roman" w:eastAsia="Times New Roman" w:hAnsi="Times New Roman"/>
          <w:sz w:val="26"/>
          <w:szCs w:val="26"/>
        </w:rPr>
        <w:t>отдельного решения о прекращении права не требуется</w:t>
      </w:r>
      <w:r w:rsidR="00D209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4E37" w:rsidRPr="00374E37" w:rsidRDefault="00417D37" w:rsidP="00C338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1.5.3.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>Прав</w:t>
      </w:r>
      <w:r w:rsidR="008F5DF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3A0C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члена Ассоциации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работ по 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>строительств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>, реконструкци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>, капитальн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6134F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2E2676">
        <w:rPr>
          <w:rFonts w:ascii="Times New Roman" w:eastAsia="Times New Roman" w:hAnsi="Times New Roman"/>
          <w:sz w:val="26"/>
          <w:szCs w:val="26"/>
          <w:lang w:eastAsia="ru-RU"/>
        </w:rPr>
        <w:t>, снос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>особо опасны</w:t>
      </w:r>
      <w:r w:rsidR="0012728D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>, технически сложны</w:t>
      </w:r>
      <w:r w:rsidR="0012728D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 xml:space="preserve"> и уникальны</w:t>
      </w:r>
      <w:r w:rsidR="0012728D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12728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 xml:space="preserve"> (кроме объектов использования атомной энергии), а также</w:t>
      </w:r>
      <w:r w:rsidR="001272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>объектов использования атомной энергии</w:t>
      </w:r>
      <w:r w:rsidR="006134F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34F0">
        <w:rPr>
          <w:rFonts w:ascii="Times New Roman" w:eastAsia="Times New Roman" w:hAnsi="Times New Roman"/>
          <w:sz w:val="26"/>
          <w:szCs w:val="26"/>
          <w:lang w:eastAsia="ru-RU"/>
        </w:rPr>
        <w:t xml:space="preserve">равно как 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 xml:space="preserve">и в отношении 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>всех</w:t>
      </w:r>
      <w:r w:rsidR="006134F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перечисленных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>категори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461A9A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C556E9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одновременно,</w:t>
      </w:r>
      <w:r w:rsidR="008F5DF8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прекращено на основании</w:t>
      </w:r>
      <w:r w:rsidR="00374E37" w:rsidRPr="00374E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5DF8">
        <w:rPr>
          <w:rFonts w:ascii="Times New Roman" w:eastAsia="Times New Roman" w:hAnsi="Times New Roman"/>
          <w:sz w:val="26"/>
          <w:szCs w:val="26"/>
          <w:lang w:eastAsia="ru-RU"/>
        </w:rPr>
        <w:t>решения</w:t>
      </w:r>
      <w:r w:rsidR="00374E37" w:rsidRPr="00374E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20FC" w:rsidRPr="00F220FC">
        <w:rPr>
          <w:rFonts w:ascii="Times New Roman" w:hAnsi="Times New Roman"/>
          <w:sz w:val="26"/>
          <w:szCs w:val="26"/>
        </w:rPr>
        <w:t>специализированн</w:t>
      </w:r>
      <w:r w:rsidR="008F5DF8">
        <w:rPr>
          <w:rFonts w:ascii="Times New Roman" w:hAnsi="Times New Roman"/>
          <w:sz w:val="26"/>
          <w:szCs w:val="26"/>
        </w:rPr>
        <w:t>ого</w:t>
      </w:r>
      <w:r w:rsidR="00F220FC" w:rsidRPr="00F220FC">
        <w:rPr>
          <w:rFonts w:ascii="Times New Roman" w:hAnsi="Times New Roman"/>
          <w:sz w:val="26"/>
          <w:szCs w:val="26"/>
        </w:rPr>
        <w:t xml:space="preserve"> орган</w:t>
      </w:r>
      <w:r w:rsidR="008F5DF8">
        <w:rPr>
          <w:rFonts w:ascii="Times New Roman" w:hAnsi="Times New Roman"/>
          <w:sz w:val="26"/>
          <w:szCs w:val="26"/>
        </w:rPr>
        <w:t>а</w:t>
      </w:r>
      <w:r w:rsidR="00F220FC" w:rsidRPr="00F220FC">
        <w:rPr>
          <w:rFonts w:ascii="Times New Roman" w:hAnsi="Times New Roman"/>
          <w:sz w:val="26"/>
          <w:szCs w:val="26"/>
        </w:rPr>
        <w:t xml:space="preserve"> по рассмотрению дел о применении в отношении членов Ассоциации мер дисциплинарного воздействия </w:t>
      </w:r>
      <w:r w:rsidR="008B1F45">
        <w:rPr>
          <w:rFonts w:ascii="Times New Roman" w:hAnsi="Times New Roman"/>
          <w:sz w:val="26"/>
          <w:szCs w:val="26"/>
        </w:rPr>
        <w:t>(</w:t>
      </w:r>
      <w:r w:rsidR="00F220FC" w:rsidRPr="00F220FC">
        <w:rPr>
          <w:rFonts w:ascii="Times New Roman" w:hAnsi="Times New Roman"/>
          <w:sz w:val="26"/>
          <w:szCs w:val="26"/>
        </w:rPr>
        <w:t>Дисциплинарной комисси</w:t>
      </w:r>
      <w:r w:rsidR="008F5DF8">
        <w:rPr>
          <w:rFonts w:ascii="Times New Roman" w:hAnsi="Times New Roman"/>
          <w:sz w:val="26"/>
          <w:szCs w:val="26"/>
        </w:rPr>
        <w:t>и</w:t>
      </w:r>
      <w:r w:rsidR="008B1F45">
        <w:rPr>
          <w:rFonts w:ascii="Times New Roman" w:hAnsi="Times New Roman"/>
          <w:sz w:val="26"/>
          <w:szCs w:val="26"/>
        </w:rPr>
        <w:t>)</w:t>
      </w:r>
      <w:r w:rsidR="00374E37">
        <w:rPr>
          <w:rFonts w:ascii="Times New Roman" w:hAnsi="Times New Roman"/>
          <w:sz w:val="26"/>
          <w:szCs w:val="26"/>
        </w:rPr>
        <w:t xml:space="preserve"> о применении в отношении члена Ассоциации такой меры дисциплинарного воздействия </w:t>
      </w:r>
      <w:r w:rsidR="00374E37" w:rsidRPr="00374E37">
        <w:rPr>
          <w:rFonts w:ascii="Times New Roman" w:hAnsi="Times New Roman"/>
          <w:sz w:val="26"/>
          <w:szCs w:val="26"/>
        </w:rPr>
        <w:t xml:space="preserve">как </w:t>
      </w:r>
      <w:r w:rsidR="00F220FC" w:rsidRPr="00F220FC">
        <w:rPr>
          <w:rFonts w:ascii="Times New Roman" w:hAnsi="Times New Roman"/>
          <w:sz w:val="26"/>
          <w:szCs w:val="26"/>
        </w:rPr>
        <w:t>прекращени</w:t>
      </w:r>
      <w:r w:rsidR="007069EE">
        <w:rPr>
          <w:rFonts w:ascii="Times New Roman" w:hAnsi="Times New Roman"/>
          <w:sz w:val="26"/>
          <w:szCs w:val="26"/>
        </w:rPr>
        <w:t xml:space="preserve">е </w:t>
      </w:r>
      <w:r w:rsidR="00F220FC" w:rsidRPr="00F220FC">
        <w:rPr>
          <w:rFonts w:ascii="Times New Roman" w:hAnsi="Times New Roman"/>
          <w:sz w:val="26"/>
          <w:szCs w:val="26"/>
        </w:rPr>
        <w:t>права</w:t>
      </w:r>
      <w:r w:rsidR="00004BC3">
        <w:rPr>
          <w:rFonts w:ascii="Times New Roman" w:hAnsi="Times New Roman"/>
          <w:sz w:val="26"/>
          <w:szCs w:val="26"/>
        </w:rPr>
        <w:t xml:space="preserve"> на</w:t>
      </w:r>
      <w:r w:rsidR="00F220FC" w:rsidRPr="00F220FC">
        <w:rPr>
          <w:rFonts w:ascii="Times New Roman" w:hAnsi="Times New Roman"/>
          <w:sz w:val="26"/>
          <w:szCs w:val="26"/>
        </w:rPr>
        <w:t xml:space="preserve"> выполн</w:t>
      </w:r>
      <w:r w:rsidR="00004BC3">
        <w:rPr>
          <w:rFonts w:ascii="Times New Roman" w:hAnsi="Times New Roman"/>
          <w:sz w:val="26"/>
          <w:szCs w:val="26"/>
        </w:rPr>
        <w:t>ение работ по</w:t>
      </w:r>
      <w:r w:rsidR="00F220FC" w:rsidRPr="00F220FC">
        <w:rPr>
          <w:rFonts w:ascii="Times New Roman" w:hAnsi="Times New Roman"/>
          <w:sz w:val="26"/>
          <w:szCs w:val="26"/>
        </w:rPr>
        <w:t xml:space="preserve"> строительств</w:t>
      </w:r>
      <w:r w:rsidR="00004BC3">
        <w:rPr>
          <w:rFonts w:ascii="Times New Roman" w:hAnsi="Times New Roman"/>
          <w:sz w:val="26"/>
          <w:szCs w:val="26"/>
        </w:rPr>
        <w:t>у</w:t>
      </w:r>
      <w:r w:rsidR="00F220FC" w:rsidRPr="00F220FC">
        <w:rPr>
          <w:rFonts w:ascii="Times New Roman" w:hAnsi="Times New Roman"/>
          <w:sz w:val="26"/>
          <w:szCs w:val="26"/>
        </w:rPr>
        <w:t>, реконструкци</w:t>
      </w:r>
      <w:r w:rsidR="00004BC3">
        <w:rPr>
          <w:rFonts w:ascii="Times New Roman" w:hAnsi="Times New Roman"/>
          <w:sz w:val="26"/>
          <w:szCs w:val="26"/>
        </w:rPr>
        <w:t>и</w:t>
      </w:r>
      <w:r w:rsidR="00F220FC" w:rsidRPr="00F220FC">
        <w:rPr>
          <w:rFonts w:ascii="Times New Roman" w:hAnsi="Times New Roman"/>
          <w:sz w:val="26"/>
          <w:szCs w:val="26"/>
        </w:rPr>
        <w:t>, капитальн</w:t>
      </w:r>
      <w:r w:rsidR="00004BC3">
        <w:rPr>
          <w:rFonts w:ascii="Times New Roman" w:hAnsi="Times New Roman"/>
          <w:sz w:val="26"/>
          <w:szCs w:val="26"/>
        </w:rPr>
        <w:t>ому</w:t>
      </w:r>
      <w:r w:rsidR="00F220FC" w:rsidRPr="00F220FC">
        <w:rPr>
          <w:rFonts w:ascii="Times New Roman" w:hAnsi="Times New Roman"/>
          <w:sz w:val="26"/>
          <w:szCs w:val="26"/>
        </w:rPr>
        <w:t xml:space="preserve"> ремонт</w:t>
      </w:r>
      <w:r w:rsidR="00004BC3">
        <w:rPr>
          <w:rFonts w:ascii="Times New Roman" w:hAnsi="Times New Roman"/>
          <w:sz w:val="26"/>
          <w:szCs w:val="26"/>
        </w:rPr>
        <w:t>у</w:t>
      </w:r>
      <w:r w:rsidR="00AE376E">
        <w:rPr>
          <w:rFonts w:ascii="Times New Roman" w:hAnsi="Times New Roman"/>
          <w:sz w:val="26"/>
          <w:szCs w:val="26"/>
        </w:rPr>
        <w:t>, снос</w:t>
      </w:r>
      <w:r w:rsidR="00004BC3">
        <w:rPr>
          <w:rFonts w:ascii="Times New Roman" w:hAnsi="Times New Roman"/>
          <w:sz w:val="26"/>
          <w:szCs w:val="26"/>
        </w:rPr>
        <w:t>у</w:t>
      </w:r>
      <w:r w:rsidR="00F220FC" w:rsidRPr="00F220FC">
        <w:rPr>
          <w:rFonts w:ascii="Times New Roman" w:hAnsi="Times New Roman"/>
          <w:sz w:val="26"/>
          <w:szCs w:val="26"/>
        </w:rPr>
        <w:t xml:space="preserve"> объектов капитального строительства</w:t>
      </w:r>
      <w:r w:rsidR="008F5DF8">
        <w:rPr>
          <w:rFonts w:ascii="Times New Roman" w:hAnsi="Times New Roman"/>
          <w:sz w:val="26"/>
          <w:szCs w:val="26"/>
        </w:rPr>
        <w:t>. В случае</w:t>
      </w:r>
      <w:r w:rsidR="00374E37">
        <w:rPr>
          <w:rFonts w:ascii="Times New Roman" w:hAnsi="Times New Roman"/>
          <w:sz w:val="26"/>
          <w:szCs w:val="26"/>
        </w:rPr>
        <w:t xml:space="preserve"> устранения </w:t>
      </w:r>
      <w:r w:rsidR="00786081" w:rsidRPr="005446A3">
        <w:rPr>
          <w:rFonts w:ascii="Times New Roman" w:hAnsi="Times New Roman"/>
          <w:sz w:val="26"/>
          <w:szCs w:val="26"/>
        </w:rPr>
        <w:t>членом Ассоциации</w:t>
      </w:r>
      <w:r w:rsidR="00786081">
        <w:rPr>
          <w:rFonts w:ascii="Times New Roman" w:hAnsi="Times New Roman"/>
          <w:sz w:val="26"/>
          <w:szCs w:val="26"/>
        </w:rPr>
        <w:t xml:space="preserve"> допущенных</w:t>
      </w:r>
      <w:r w:rsidR="00786081" w:rsidRPr="005446A3">
        <w:rPr>
          <w:rFonts w:ascii="Times New Roman" w:hAnsi="Times New Roman"/>
          <w:sz w:val="26"/>
          <w:szCs w:val="26"/>
        </w:rPr>
        <w:t xml:space="preserve"> нарушени</w:t>
      </w:r>
      <w:r w:rsidR="00786081">
        <w:rPr>
          <w:rFonts w:ascii="Times New Roman" w:hAnsi="Times New Roman"/>
          <w:sz w:val="26"/>
          <w:szCs w:val="26"/>
        </w:rPr>
        <w:t>й</w:t>
      </w:r>
      <w:r w:rsidR="00786081" w:rsidRPr="005446A3">
        <w:rPr>
          <w:rFonts w:ascii="Times New Roman" w:hAnsi="Times New Roman"/>
          <w:sz w:val="26"/>
          <w:szCs w:val="26"/>
        </w:rPr>
        <w:t>, представления в Ассоциацию доказательств их устранения и исключения о</w:t>
      </w:r>
      <w:r w:rsidR="00786081">
        <w:rPr>
          <w:rFonts w:ascii="Times New Roman" w:hAnsi="Times New Roman"/>
          <w:sz w:val="26"/>
          <w:szCs w:val="26"/>
        </w:rPr>
        <w:t>бстоятельств, повлекших при</w:t>
      </w:r>
      <w:r w:rsidR="008F5DF8">
        <w:rPr>
          <w:rFonts w:ascii="Times New Roman" w:hAnsi="Times New Roman"/>
          <w:sz w:val="26"/>
          <w:szCs w:val="26"/>
        </w:rPr>
        <w:t>нятие решения о прекращении права</w:t>
      </w:r>
      <w:r w:rsidR="00786081">
        <w:rPr>
          <w:rFonts w:ascii="Times New Roman" w:hAnsi="Times New Roman"/>
          <w:sz w:val="26"/>
          <w:szCs w:val="26"/>
        </w:rPr>
        <w:t>, член Ассоциации</w:t>
      </w:r>
      <w:r w:rsidR="00AF3BEC">
        <w:rPr>
          <w:rFonts w:ascii="Times New Roman" w:hAnsi="Times New Roman"/>
          <w:sz w:val="26"/>
          <w:szCs w:val="26"/>
        </w:rPr>
        <w:t xml:space="preserve"> вновь</w:t>
      </w:r>
      <w:r w:rsidR="00786081">
        <w:rPr>
          <w:rFonts w:ascii="Times New Roman" w:hAnsi="Times New Roman"/>
          <w:sz w:val="26"/>
          <w:szCs w:val="26"/>
        </w:rPr>
        <w:t xml:space="preserve"> надел</w:t>
      </w:r>
      <w:r w:rsidR="008F5DF8">
        <w:rPr>
          <w:rFonts w:ascii="Times New Roman" w:hAnsi="Times New Roman"/>
          <w:sz w:val="26"/>
          <w:szCs w:val="26"/>
        </w:rPr>
        <w:t>яется</w:t>
      </w:r>
      <w:r w:rsidR="00786081">
        <w:rPr>
          <w:rFonts w:ascii="Times New Roman" w:hAnsi="Times New Roman"/>
          <w:sz w:val="26"/>
          <w:szCs w:val="26"/>
        </w:rPr>
        <w:t xml:space="preserve"> правом</w:t>
      </w:r>
      <w:r w:rsidR="00E81509">
        <w:rPr>
          <w:rFonts w:ascii="Times New Roman" w:hAnsi="Times New Roman"/>
          <w:sz w:val="26"/>
          <w:szCs w:val="26"/>
        </w:rPr>
        <w:t xml:space="preserve"> </w:t>
      </w:r>
      <w:r w:rsidR="006134F0">
        <w:rPr>
          <w:rFonts w:ascii="Times New Roman" w:hAnsi="Times New Roman"/>
          <w:sz w:val="26"/>
          <w:szCs w:val="26"/>
        </w:rPr>
        <w:t>на</w:t>
      </w:r>
      <w:r w:rsidR="00786081">
        <w:rPr>
          <w:rFonts w:ascii="Times New Roman" w:hAnsi="Times New Roman"/>
          <w:sz w:val="26"/>
          <w:szCs w:val="26"/>
        </w:rPr>
        <w:t xml:space="preserve"> </w:t>
      </w:r>
      <w:r w:rsidR="00786081" w:rsidRPr="00374E37">
        <w:rPr>
          <w:rFonts w:ascii="Times New Roman" w:hAnsi="Times New Roman"/>
          <w:sz w:val="26"/>
          <w:szCs w:val="26"/>
        </w:rPr>
        <w:t>выполн</w:t>
      </w:r>
      <w:r w:rsidR="00E81509">
        <w:rPr>
          <w:rFonts w:ascii="Times New Roman" w:hAnsi="Times New Roman"/>
          <w:sz w:val="26"/>
          <w:szCs w:val="26"/>
        </w:rPr>
        <w:t>ение работ по</w:t>
      </w:r>
      <w:r w:rsidR="00786081" w:rsidRPr="00374E37">
        <w:rPr>
          <w:rFonts w:ascii="Times New Roman" w:hAnsi="Times New Roman"/>
          <w:sz w:val="26"/>
          <w:szCs w:val="26"/>
        </w:rPr>
        <w:t xml:space="preserve"> строительств</w:t>
      </w:r>
      <w:r w:rsidR="00E81509">
        <w:rPr>
          <w:rFonts w:ascii="Times New Roman" w:hAnsi="Times New Roman"/>
          <w:sz w:val="26"/>
          <w:szCs w:val="26"/>
        </w:rPr>
        <w:t>у</w:t>
      </w:r>
      <w:r w:rsidR="00786081" w:rsidRPr="00374E37">
        <w:rPr>
          <w:rFonts w:ascii="Times New Roman" w:hAnsi="Times New Roman"/>
          <w:sz w:val="26"/>
          <w:szCs w:val="26"/>
        </w:rPr>
        <w:t>, реконструкци</w:t>
      </w:r>
      <w:r w:rsidR="00E81509">
        <w:rPr>
          <w:rFonts w:ascii="Times New Roman" w:hAnsi="Times New Roman"/>
          <w:sz w:val="26"/>
          <w:szCs w:val="26"/>
        </w:rPr>
        <w:t>и</w:t>
      </w:r>
      <w:r w:rsidR="00786081" w:rsidRPr="00374E37">
        <w:rPr>
          <w:rFonts w:ascii="Times New Roman" w:hAnsi="Times New Roman"/>
          <w:sz w:val="26"/>
          <w:szCs w:val="26"/>
        </w:rPr>
        <w:t>, капитальн</w:t>
      </w:r>
      <w:r w:rsidR="00E81509">
        <w:rPr>
          <w:rFonts w:ascii="Times New Roman" w:hAnsi="Times New Roman"/>
          <w:sz w:val="26"/>
          <w:szCs w:val="26"/>
        </w:rPr>
        <w:t>ому</w:t>
      </w:r>
      <w:r w:rsidR="00786081" w:rsidRPr="00374E37">
        <w:rPr>
          <w:rFonts w:ascii="Times New Roman" w:hAnsi="Times New Roman"/>
          <w:sz w:val="26"/>
          <w:szCs w:val="26"/>
        </w:rPr>
        <w:t xml:space="preserve"> ремонт</w:t>
      </w:r>
      <w:r w:rsidR="00E81509">
        <w:rPr>
          <w:rFonts w:ascii="Times New Roman" w:hAnsi="Times New Roman"/>
          <w:sz w:val="26"/>
          <w:szCs w:val="26"/>
        </w:rPr>
        <w:t>у</w:t>
      </w:r>
      <w:r w:rsidR="00AE376E">
        <w:rPr>
          <w:rFonts w:ascii="Times New Roman" w:hAnsi="Times New Roman"/>
          <w:sz w:val="26"/>
          <w:szCs w:val="26"/>
        </w:rPr>
        <w:t>, снос</w:t>
      </w:r>
      <w:r w:rsidR="00E81509">
        <w:rPr>
          <w:rFonts w:ascii="Times New Roman" w:hAnsi="Times New Roman"/>
          <w:sz w:val="26"/>
          <w:szCs w:val="26"/>
        </w:rPr>
        <w:t>у</w:t>
      </w:r>
      <w:r w:rsidR="00786081" w:rsidRPr="00374E37">
        <w:rPr>
          <w:rFonts w:ascii="Times New Roman" w:hAnsi="Times New Roman"/>
          <w:sz w:val="26"/>
          <w:szCs w:val="26"/>
        </w:rPr>
        <w:t xml:space="preserve"> </w:t>
      </w:r>
      <w:r w:rsidR="00AF3BEC">
        <w:rPr>
          <w:rFonts w:ascii="Times New Roman" w:hAnsi="Times New Roman"/>
          <w:sz w:val="26"/>
          <w:szCs w:val="26"/>
        </w:rPr>
        <w:t>особо опасных, технически сложных и уникальных объектов, объектов использования атомной энергии</w:t>
      </w:r>
      <w:r w:rsidR="005C2F5F">
        <w:rPr>
          <w:rFonts w:ascii="Times New Roman" w:hAnsi="Times New Roman"/>
          <w:sz w:val="26"/>
          <w:szCs w:val="26"/>
        </w:rPr>
        <w:t>, которое ранее было прекращено, решением Совета Ассоциации.</w:t>
      </w:r>
    </w:p>
    <w:p w:rsidR="00CE342C" w:rsidRDefault="00CE34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BF1" w:rsidRDefault="007E5BF1" w:rsidP="0062021E">
      <w:pPr>
        <w:spacing w:after="120" w:line="240" w:lineRule="auto"/>
        <w:ind w:left="357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2.</w:t>
      </w:r>
      <w:r w:rsidR="00C3386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Требования к членам ассоциации</w:t>
      </w:r>
    </w:p>
    <w:p w:rsidR="007E5BF1" w:rsidRPr="00161A2B" w:rsidRDefault="007E5BF1" w:rsidP="007E5B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61A2B">
        <w:rPr>
          <w:rFonts w:ascii="Times New Roman" w:eastAsia="Times New Roman" w:hAnsi="Times New Roman"/>
          <w:sz w:val="26"/>
          <w:szCs w:val="26"/>
        </w:rPr>
        <w:t>2.1.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161A2B">
        <w:rPr>
          <w:rFonts w:ascii="Times New Roman" w:eastAsia="Times New Roman" w:hAnsi="Times New Roman"/>
          <w:sz w:val="26"/>
          <w:szCs w:val="26"/>
        </w:rPr>
        <w:t>Настоящие требования к членам Ассоциации устанавливают:</w:t>
      </w:r>
    </w:p>
    <w:p w:rsidR="007E5BF1" w:rsidRPr="00BE3A2D" w:rsidRDefault="007E5BF1" w:rsidP="007E5BF1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E3A2D">
        <w:rPr>
          <w:rFonts w:ascii="Times New Roman" w:hAnsi="Times New Roman"/>
          <w:sz w:val="26"/>
          <w:szCs w:val="26"/>
        </w:rPr>
        <w:lastRenderedPageBreak/>
        <w:t>требования к минимальной численности специалистов члена Ассоциации</w:t>
      </w:r>
      <w:r w:rsidRPr="00BE3A2D">
        <w:rPr>
          <w:rFonts w:ascii="Times New Roman" w:hAnsi="Times New Roman"/>
          <w:sz w:val="26"/>
          <w:szCs w:val="26"/>
          <w:shd w:val="clear" w:color="auto" w:fill="DDFFDD"/>
        </w:rPr>
        <w:t xml:space="preserve"> </w:t>
      </w:r>
      <w:r w:rsidRPr="00BE3A2D">
        <w:rPr>
          <w:rFonts w:ascii="Times New Roman" w:hAnsi="Times New Roman"/>
          <w:sz w:val="26"/>
          <w:szCs w:val="26"/>
        </w:rPr>
        <w:t>по месту основной работы</w:t>
      </w:r>
      <w:r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7E5BF1" w:rsidRPr="00BE3A2D" w:rsidRDefault="00C964F5" w:rsidP="007E5BF1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к</w:t>
      </w:r>
      <w:r w:rsidR="007E5BF1"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валификационные</w:t>
      </w:r>
      <w:r w:rsidR="00AD2C2B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</w:rPr>
        <w:t>требования</w:t>
      </w:r>
      <w:r w:rsidR="007E5BF1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к индивидуальным предпринимателям</w:t>
      </w:r>
      <w:r w:rsidR="007E5BF1" w:rsidRPr="00BE3A2D">
        <w:rPr>
          <w:rFonts w:ascii="Times New Roman" w:hAnsi="Times New Roman"/>
          <w:sz w:val="26"/>
          <w:szCs w:val="26"/>
        </w:rPr>
        <w:t>,</w:t>
      </w:r>
      <w:r w:rsidR="00AD2C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а также руководителям</w:t>
      </w:r>
      <w:r w:rsidR="007E5BF1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</w:rPr>
        <w:t>юридического лица,</w:t>
      </w:r>
      <w:r w:rsidR="007E5BF1">
        <w:rPr>
          <w:rFonts w:ascii="Times New Roman" w:hAnsi="Times New Roman"/>
          <w:sz w:val="26"/>
          <w:szCs w:val="26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самостоятельно организующим</w:t>
      </w:r>
      <w:r w:rsidR="007E5BF1" w:rsidRPr="00BE3A2D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DDFFDD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строительство, реконструкцию, капитальный ремонт</w:t>
      </w:r>
      <w:r w:rsidR="008B1F45">
        <w:rPr>
          <w:rFonts w:ascii="Times New Roman" w:hAnsi="Times New Roman"/>
          <w:sz w:val="26"/>
          <w:szCs w:val="26"/>
          <w:bdr w:val="none" w:sz="0" w:space="0" w:color="auto" w:frame="1"/>
        </w:rPr>
        <w:t>, снос</w:t>
      </w:r>
      <w:r w:rsidR="00AD2C2B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7E5BF1" w:rsidRPr="00BE3A2D">
        <w:rPr>
          <w:rFonts w:ascii="Times New Roman" w:hAnsi="Times New Roman"/>
          <w:sz w:val="26"/>
          <w:szCs w:val="26"/>
        </w:rPr>
        <w:t>объектов</w:t>
      </w:r>
      <w:r w:rsidR="007E5BF1" w:rsidRPr="00BE3A2D">
        <w:rPr>
          <w:rFonts w:ascii="Times New Roman" w:hAnsi="Times New Roman"/>
          <w:sz w:val="26"/>
          <w:szCs w:val="26"/>
          <w:shd w:val="clear" w:color="auto" w:fill="FFFFFF"/>
        </w:rPr>
        <w:t xml:space="preserve"> капитального строительства</w:t>
      </w:r>
      <w:r w:rsidR="006E4D9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E5BF1" w:rsidRPr="00BE3A2D" w:rsidRDefault="007E5BF1" w:rsidP="007E5BF1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DDFFDD"/>
        </w:rPr>
      </w:pPr>
      <w:r w:rsidRPr="00BE3A2D">
        <w:rPr>
          <w:rFonts w:ascii="Times New Roman" w:hAnsi="Times New Roman"/>
          <w:sz w:val="26"/>
          <w:szCs w:val="26"/>
          <w:shd w:val="clear" w:color="auto" w:fill="FFFFFF"/>
        </w:rPr>
        <w:t>требования к</w:t>
      </w:r>
      <w:r w:rsidR="00AD2C2B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наличию у члена Ассоциации специалистов по организации строительства (главных инженеров проектов</w:t>
      </w:r>
      <w:r w:rsidR="008B1F45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(далее - ГИПов</w:t>
      </w:r>
      <w:r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), трудовая функция которых включает организацию работ по строительству, реконструкции, капитальному ремонту</w:t>
      </w:r>
      <w:r w:rsidR="008B1F45">
        <w:rPr>
          <w:rFonts w:ascii="Times New Roman" w:hAnsi="Times New Roman"/>
          <w:sz w:val="26"/>
          <w:szCs w:val="26"/>
          <w:bdr w:val="none" w:sz="0" w:space="0" w:color="auto" w:frame="1"/>
        </w:rPr>
        <w:t>, сносу</w:t>
      </w:r>
      <w:r w:rsidR="00AD2C2B">
        <w:rPr>
          <w:rStyle w:val="apple-converted-space"/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BE3A2D">
        <w:rPr>
          <w:rFonts w:ascii="Times New Roman" w:hAnsi="Times New Roman"/>
          <w:sz w:val="26"/>
          <w:szCs w:val="26"/>
        </w:rPr>
        <w:t>объектов капитального строительства</w:t>
      </w:r>
      <w:r w:rsidR="00AD2C2B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r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и сведения о которых включены в национальный реестр специалистов в области строительства</w:t>
      </w:r>
      <w:r w:rsidRPr="007C2420">
        <w:rPr>
          <w:rFonts w:ascii="Times New Roman" w:hAnsi="Times New Roman"/>
          <w:sz w:val="26"/>
          <w:szCs w:val="26"/>
          <w:bdr w:val="none" w:sz="0" w:space="0" w:color="auto" w:frame="1"/>
        </w:rPr>
        <w:t>.</w:t>
      </w:r>
    </w:p>
    <w:p w:rsidR="001F04B6" w:rsidRPr="001F04B6" w:rsidRDefault="007E5BF1" w:rsidP="000B52A4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5300"/>
          <w:sz w:val="26"/>
          <w:szCs w:val="26"/>
          <w:bdr w:val="none" w:sz="0" w:space="0" w:color="auto" w:frame="1"/>
          <w:shd w:val="clear" w:color="auto" w:fill="DDFFDD"/>
        </w:rPr>
      </w:pPr>
      <w:r w:rsidRPr="00BE3A2D">
        <w:rPr>
          <w:rFonts w:ascii="Times New Roman" w:hAnsi="Times New Roman"/>
          <w:sz w:val="26"/>
          <w:szCs w:val="26"/>
          <w:bdr w:val="none" w:sz="0" w:space="0" w:color="auto" w:frame="1"/>
        </w:rPr>
        <w:t>требования</w:t>
      </w:r>
      <w:r w:rsidRPr="008B2316">
        <w:rPr>
          <w:rFonts w:ascii="Times New Roman" w:eastAsia="Times New Roman" w:hAnsi="Times New Roman"/>
          <w:sz w:val="26"/>
          <w:szCs w:val="26"/>
        </w:rPr>
        <w:t xml:space="preserve"> к</w:t>
      </w:r>
      <w:r w:rsidRPr="008B2316">
        <w:rPr>
          <w:rFonts w:ascii="Times New Roman" w:hAnsi="Times New Roman"/>
          <w:sz w:val="26"/>
          <w:szCs w:val="26"/>
        </w:rPr>
        <w:t xml:space="preserve"> члену</w:t>
      </w:r>
      <w:r w:rsidR="008B1F45">
        <w:rPr>
          <w:rFonts w:ascii="Times New Roman" w:hAnsi="Times New Roman"/>
          <w:sz w:val="26"/>
          <w:szCs w:val="26"/>
        </w:rPr>
        <w:t xml:space="preserve"> </w:t>
      </w:r>
      <w:r w:rsidRPr="008B2316">
        <w:rPr>
          <w:rFonts w:ascii="Times New Roman" w:hAnsi="Times New Roman"/>
          <w:sz w:val="26"/>
          <w:szCs w:val="26"/>
        </w:rPr>
        <w:t>Ассоциации, осуществляющему строительство</w:t>
      </w:r>
      <w:r>
        <w:rPr>
          <w:rFonts w:ascii="Times New Roman" w:hAnsi="Times New Roman"/>
          <w:sz w:val="26"/>
          <w:szCs w:val="26"/>
        </w:rPr>
        <w:t>,</w:t>
      </w:r>
      <w:r w:rsidRPr="008B2316">
        <w:rPr>
          <w:rFonts w:ascii="Times New Roman" w:hAnsi="Times New Roman"/>
          <w:sz w:val="26"/>
          <w:szCs w:val="26"/>
        </w:rPr>
        <w:t xml:space="preserve"> реконструкцию</w:t>
      </w:r>
      <w:r w:rsidR="00242F0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2316">
        <w:rPr>
          <w:rFonts w:ascii="Times New Roman" w:hAnsi="Times New Roman"/>
          <w:sz w:val="26"/>
          <w:szCs w:val="26"/>
        </w:rPr>
        <w:t>капитальный ремонт</w:t>
      </w:r>
      <w:r w:rsidR="00242F06">
        <w:rPr>
          <w:rFonts w:ascii="Times New Roman" w:hAnsi="Times New Roman"/>
          <w:sz w:val="26"/>
          <w:szCs w:val="26"/>
        </w:rPr>
        <w:t>, снос</w:t>
      </w:r>
      <w:r w:rsidRPr="008B2316">
        <w:rPr>
          <w:rFonts w:ascii="Times New Roman" w:hAnsi="Times New Roman"/>
          <w:sz w:val="26"/>
          <w:szCs w:val="26"/>
        </w:rPr>
        <w:t xml:space="preserve"> особо опасных, технически сложных и уникальных объектов,</w:t>
      </w:r>
      <w:r w:rsidR="008B1F45">
        <w:rPr>
          <w:rFonts w:ascii="Times New Roman" w:hAnsi="Times New Roman"/>
          <w:sz w:val="26"/>
          <w:szCs w:val="26"/>
        </w:rPr>
        <w:t xml:space="preserve"> </w:t>
      </w:r>
      <w:r w:rsidRPr="008B2316">
        <w:rPr>
          <w:rFonts w:ascii="Times New Roman" w:hAnsi="Times New Roman"/>
          <w:sz w:val="26"/>
          <w:szCs w:val="26"/>
        </w:rPr>
        <w:t>за исключением объектов использования атомной энергии</w:t>
      </w:r>
      <w:r w:rsidR="006E4D99">
        <w:rPr>
          <w:rFonts w:ascii="Times New Roman" w:hAnsi="Times New Roman"/>
          <w:sz w:val="26"/>
          <w:szCs w:val="26"/>
        </w:rPr>
        <w:t>.</w:t>
      </w:r>
      <w:r w:rsidR="000B52A4">
        <w:rPr>
          <w:rFonts w:ascii="Times New Roman" w:hAnsi="Times New Roman"/>
          <w:sz w:val="26"/>
          <w:szCs w:val="26"/>
        </w:rPr>
        <w:t xml:space="preserve"> </w:t>
      </w:r>
    </w:p>
    <w:p w:rsidR="000B52A4" w:rsidRPr="000B52A4" w:rsidRDefault="000B52A4" w:rsidP="000B52A4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5300"/>
          <w:sz w:val="26"/>
          <w:szCs w:val="26"/>
          <w:bdr w:val="none" w:sz="0" w:space="0" w:color="auto" w:frame="1"/>
          <w:shd w:val="clear" w:color="auto" w:fill="DDFFDD"/>
        </w:rPr>
      </w:pPr>
      <w:r>
        <w:rPr>
          <w:rFonts w:ascii="Times New Roman" w:hAnsi="Times New Roman"/>
          <w:sz w:val="26"/>
          <w:szCs w:val="26"/>
        </w:rPr>
        <w:t>требовани</w:t>
      </w:r>
      <w:r w:rsidR="004809ED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к члену Ассоциации, осуществляющему строительство, реконструкцию, капитальный ремонт</w:t>
      </w:r>
      <w:r w:rsidR="00242F06">
        <w:rPr>
          <w:rFonts w:ascii="Times New Roman" w:hAnsi="Times New Roman"/>
          <w:sz w:val="26"/>
          <w:szCs w:val="26"/>
        </w:rPr>
        <w:t>, снос</w:t>
      </w:r>
      <w:r>
        <w:rPr>
          <w:rFonts w:ascii="Times New Roman" w:hAnsi="Times New Roman"/>
          <w:sz w:val="26"/>
          <w:szCs w:val="26"/>
        </w:rPr>
        <w:t xml:space="preserve"> объектов использования атомной энергии.</w:t>
      </w:r>
    </w:p>
    <w:p w:rsidR="007E5BF1" w:rsidRDefault="007E5BF1" w:rsidP="007E5BF1">
      <w:pPr>
        <w:pStyle w:val="ConsPlusNormal"/>
        <w:widowControl/>
        <w:numPr>
          <w:ilvl w:val="1"/>
          <w:numId w:val="33"/>
        </w:numPr>
        <w:autoSpaceDE/>
        <w:autoSpaceDN/>
        <w:adjustRightInd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3D3C">
        <w:rPr>
          <w:rFonts w:ascii="Times New Roman" w:hAnsi="Times New Roman"/>
          <w:sz w:val="26"/>
          <w:szCs w:val="26"/>
        </w:rPr>
        <w:t>Требованием</w:t>
      </w:r>
      <w:r w:rsidRPr="00862A71">
        <w:t xml:space="preserve"> </w:t>
      </w:r>
      <w:r w:rsidRPr="00ED3D3C">
        <w:rPr>
          <w:rFonts w:ascii="Times New Roman" w:hAnsi="Times New Roman"/>
          <w:sz w:val="26"/>
          <w:szCs w:val="26"/>
        </w:rPr>
        <w:t xml:space="preserve">к наличию у </w:t>
      </w:r>
      <w:r>
        <w:rPr>
          <w:rFonts w:ascii="Times New Roman" w:hAnsi="Times New Roman"/>
          <w:sz w:val="26"/>
          <w:szCs w:val="26"/>
        </w:rPr>
        <w:t>члена Ассоциации</w:t>
      </w:r>
      <w:r w:rsidRPr="00ED3D3C">
        <w:rPr>
          <w:rFonts w:ascii="Times New Roman" w:hAnsi="Times New Roman"/>
          <w:sz w:val="26"/>
          <w:szCs w:val="26"/>
        </w:rPr>
        <w:t xml:space="preserve"> минимальной численности специалистов по организации строительства (</w:t>
      </w:r>
      <w:r w:rsidRPr="00E9542F">
        <w:rPr>
          <w:rFonts w:ascii="Times New Roman" w:hAnsi="Times New Roman"/>
          <w:sz w:val="26"/>
          <w:szCs w:val="26"/>
        </w:rPr>
        <w:t xml:space="preserve">ГИПов) является наличие по месту основной работы не менее </w:t>
      </w:r>
      <w:r w:rsidR="007C4EEB" w:rsidRPr="007C4EEB">
        <w:rPr>
          <w:rFonts w:ascii="Times New Roman" w:hAnsi="Times New Roman"/>
          <w:b/>
          <w:sz w:val="26"/>
          <w:szCs w:val="26"/>
        </w:rPr>
        <w:t>2</w:t>
      </w:r>
      <w:r w:rsidRPr="00E9542F">
        <w:rPr>
          <w:rFonts w:ascii="Times New Roman" w:hAnsi="Times New Roman"/>
          <w:sz w:val="26"/>
          <w:szCs w:val="26"/>
        </w:rPr>
        <w:t xml:space="preserve"> </w:t>
      </w:r>
      <w:r w:rsidRPr="00977C75">
        <w:rPr>
          <w:rFonts w:ascii="Times New Roman" w:hAnsi="Times New Roman"/>
          <w:b/>
          <w:sz w:val="26"/>
          <w:szCs w:val="26"/>
        </w:rPr>
        <w:t>(</w:t>
      </w:r>
      <w:r w:rsidRPr="00E9542F">
        <w:rPr>
          <w:rFonts w:ascii="Times New Roman" w:hAnsi="Times New Roman"/>
          <w:b/>
          <w:sz w:val="26"/>
          <w:szCs w:val="26"/>
        </w:rPr>
        <w:t>двух) таких специалистов</w:t>
      </w:r>
      <w:r w:rsidRPr="00E9542F">
        <w:rPr>
          <w:rFonts w:ascii="Times New Roman" w:hAnsi="Times New Roman"/>
          <w:sz w:val="26"/>
          <w:szCs w:val="26"/>
        </w:rPr>
        <w:t xml:space="preserve">, сведения о которых включены в национальный реестр специалистов в области строительства, что соответствует требованиям, минимально установленным Градостроительным кодексом РФ. 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К</w:t>
      </w:r>
      <w:r w:rsidRPr="00B46A9E">
        <w:rPr>
          <w:rFonts w:ascii="Times New Roman" w:hAnsi="Times New Roman"/>
          <w:sz w:val="26"/>
          <w:szCs w:val="26"/>
        </w:rPr>
        <w:t>валификационны</w:t>
      </w:r>
      <w:r>
        <w:rPr>
          <w:rFonts w:ascii="Times New Roman" w:hAnsi="Times New Roman"/>
          <w:sz w:val="26"/>
          <w:szCs w:val="26"/>
        </w:rPr>
        <w:t>ми</w:t>
      </w:r>
      <w:r w:rsidRPr="00B46A9E">
        <w:rPr>
          <w:rFonts w:ascii="Times New Roman" w:hAnsi="Times New Roman"/>
          <w:sz w:val="26"/>
          <w:szCs w:val="26"/>
        </w:rPr>
        <w:t xml:space="preserve"> требования</w:t>
      </w:r>
      <w:r>
        <w:rPr>
          <w:rFonts w:ascii="Times New Roman" w:hAnsi="Times New Roman"/>
          <w:sz w:val="26"/>
          <w:szCs w:val="26"/>
        </w:rPr>
        <w:t>ми</w:t>
      </w:r>
      <w:r w:rsidRPr="00B46A9E">
        <w:rPr>
          <w:rFonts w:ascii="Times New Roman" w:hAnsi="Times New Roman"/>
          <w:sz w:val="26"/>
          <w:szCs w:val="26"/>
        </w:rPr>
        <w:t xml:space="preserve">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</w:t>
      </w:r>
      <w:r w:rsidR="00242F06">
        <w:rPr>
          <w:rFonts w:ascii="Times New Roman" w:hAnsi="Times New Roman"/>
          <w:sz w:val="26"/>
          <w:szCs w:val="26"/>
        </w:rPr>
        <w:t>, снос</w:t>
      </w:r>
      <w:r w:rsidRPr="00B46A9E">
        <w:rPr>
          <w:rFonts w:ascii="Times New Roman" w:hAnsi="Times New Roman"/>
          <w:sz w:val="26"/>
          <w:szCs w:val="26"/>
        </w:rPr>
        <w:t xml:space="preserve"> объектов капитального строительства, </w:t>
      </w:r>
      <w:r>
        <w:rPr>
          <w:rFonts w:ascii="Times New Roman" w:hAnsi="Times New Roman"/>
          <w:sz w:val="26"/>
          <w:szCs w:val="26"/>
        </w:rPr>
        <w:t>являются</w:t>
      </w:r>
      <w:r w:rsidRPr="00B46A9E">
        <w:rPr>
          <w:rFonts w:ascii="Times New Roman" w:hAnsi="Times New Roman"/>
          <w:sz w:val="26"/>
          <w:szCs w:val="26"/>
        </w:rPr>
        <w:t xml:space="preserve"> наличие высшего образования соответствующего профиля и стажа работы по специальности не менее чем </w:t>
      </w:r>
      <w:r>
        <w:rPr>
          <w:rFonts w:ascii="Times New Roman" w:hAnsi="Times New Roman"/>
          <w:sz w:val="26"/>
          <w:szCs w:val="26"/>
        </w:rPr>
        <w:t>5 (</w:t>
      </w:r>
      <w:r w:rsidRPr="00B46A9E">
        <w:rPr>
          <w:rFonts w:ascii="Times New Roman" w:hAnsi="Times New Roman"/>
          <w:sz w:val="26"/>
          <w:szCs w:val="26"/>
        </w:rPr>
        <w:t>пять</w:t>
      </w:r>
      <w:r>
        <w:rPr>
          <w:rFonts w:ascii="Times New Roman" w:hAnsi="Times New Roman"/>
          <w:sz w:val="26"/>
          <w:szCs w:val="26"/>
        </w:rPr>
        <w:t>)</w:t>
      </w:r>
      <w:r w:rsidRPr="00B46A9E">
        <w:rPr>
          <w:rFonts w:ascii="Times New Roman" w:hAnsi="Times New Roman"/>
          <w:sz w:val="26"/>
          <w:szCs w:val="26"/>
        </w:rPr>
        <w:t xml:space="preserve"> лет</w:t>
      </w:r>
      <w:r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>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договору в целях организации выполнения работ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3ABA">
        <w:rPr>
          <w:rFonts w:ascii="Times New Roman" w:hAnsi="Times New Roman"/>
          <w:sz w:val="26"/>
          <w:szCs w:val="26"/>
        </w:rPr>
        <w:t>по строительству, реконструкции, капитальному ремонту</w:t>
      </w:r>
      <w:r w:rsidR="00242F06">
        <w:rPr>
          <w:rFonts w:ascii="Times New Roman" w:hAnsi="Times New Roman"/>
          <w:sz w:val="26"/>
          <w:szCs w:val="26"/>
        </w:rPr>
        <w:t>, сносу</w:t>
      </w:r>
      <w:r w:rsidRPr="00313ABA">
        <w:rPr>
          <w:rFonts w:ascii="Times New Roman" w:hAnsi="Times New Roman"/>
          <w:sz w:val="26"/>
          <w:szCs w:val="26"/>
        </w:rPr>
        <w:t xml:space="preserve"> объектов капитального строительства.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3ABA">
        <w:rPr>
          <w:rFonts w:ascii="Times New Roman" w:hAnsi="Times New Roman"/>
          <w:sz w:val="26"/>
          <w:szCs w:val="26"/>
        </w:rPr>
        <w:t>К должностным обязанностям специалистов по организации строительства относятся: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3ABA">
        <w:rPr>
          <w:rFonts w:ascii="Times New Roman" w:hAnsi="Times New Roman"/>
          <w:sz w:val="26"/>
          <w:szCs w:val="26"/>
        </w:rPr>
        <w:t>1)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>организация входного контроля проектной документации объект</w:t>
      </w:r>
      <w:r w:rsidR="00242F06">
        <w:rPr>
          <w:rFonts w:ascii="Times New Roman" w:hAnsi="Times New Roman"/>
          <w:sz w:val="26"/>
          <w:szCs w:val="26"/>
        </w:rPr>
        <w:t>а</w:t>
      </w:r>
      <w:r w:rsidRPr="00313ABA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242F06">
        <w:rPr>
          <w:rFonts w:ascii="Times New Roman" w:hAnsi="Times New Roman"/>
          <w:sz w:val="26"/>
          <w:szCs w:val="26"/>
        </w:rPr>
        <w:t>, проекта организации работ по сносу объекта капитального строительства</w:t>
      </w:r>
      <w:r w:rsidRPr="00313ABA">
        <w:rPr>
          <w:rFonts w:ascii="Times New Roman" w:hAnsi="Times New Roman"/>
          <w:sz w:val="26"/>
          <w:szCs w:val="26"/>
        </w:rPr>
        <w:t>;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3ABA">
        <w:rPr>
          <w:rFonts w:ascii="Times New Roman" w:hAnsi="Times New Roman"/>
          <w:sz w:val="26"/>
          <w:szCs w:val="26"/>
        </w:rPr>
        <w:t>2)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</w:t>
      </w:r>
      <w:r w:rsidR="00242F06">
        <w:rPr>
          <w:rFonts w:ascii="Times New Roman" w:hAnsi="Times New Roman"/>
          <w:sz w:val="26"/>
          <w:szCs w:val="26"/>
        </w:rPr>
        <w:t>а</w:t>
      </w:r>
      <w:r w:rsidRPr="00313ABA">
        <w:rPr>
          <w:rFonts w:ascii="Times New Roman" w:hAnsi="Times New Roman"/>
          <w:sz w:val="26"/>
          <w:szCs w:val="26"/>
        </w:rPr>
        <w:t xml:space="preserve"> капитального строительства</w:t>
      </w:r>
      <w:r w:rsidR="00242F06">
        <w:rPr>
          <w:rFonts w:ascii="Times New Roman" w:hAnsi="Times New Roman"/>
          <w:sz w:val="26"/>
          <w:szCs w:val="26"/>
        </w:rPr>
        <w:t>, оперативное планирование, координация и организация сноса объекта капитального строительства</w:t>
      </w:r>
      <w:r w:rsidRPr="00313ABA">
        <w:rPr>
          <w:rFonts w:ascii="Times New Roman" w:hAnsi="Times New Roman"/>
          <w:sz w:val="26"/>
          <w:szCs w:val="26"/>
        </w:rPr>
        <w:t>;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3ABA">
        <w:rPr>
          <w:rFonts w:ascii="Times New Roman" w:hAnsi="Times New Roman"/>
          <w:sz w:val="26"/>
          <w:szCs w:val="26"/>
        </w:rPr>
        <w:t>3)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 xml:space="preserve">приемка законченных видов и отдельных этапов работ по </w:t>
      </w:r>
      <w:r>
        <w:rPr>
          <w:rFonts w:ascii="Times New Roman" w:hAnsi="Times New Roman"/>
          <w:sz w:val="26"/>
          <w:szCs w:val="26"/>
        </w:rPr>
        <w:t xml:space="preserve">строительству, </w:t>
      </w:r>
      <w:r w:rsidRPr="00313ABA">
        <w:rPr>
          <w:rFonts w:ascii="Times New Roman" w:hAnsi="Times New Roman"/>
          <w:sz w:val="26"/>
          <w:szCs w:val="26"/>
        </w:rPr>
        <w:t>реконструкции, капитальному ремонту</w:t>
      </w:r>
      <w:r w:rsidR="00DB658F">
        <w:rPr>
          <w:rFonts w:ascii="Times New Roman" w:hAnsi="Times New Roman"/>
          <w:sz w:val="26"/>
          <w:szCs w:val="26"/>
        </w:rPr>
        <w:t>, сносу</w:t>
      </w:r>
      <w:r w:rsidRPr="00313ABA">
        <w:rPr>
          <w:rFonts w:ascii="Times New Roman" w:hAnsi="Times New Roman"/>
          <w:sz w:val="26"/>
          <w:szCs w:val="26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3ABA">
        <w:rPr>
          <w:rFonts w:ascii="Times New Roman" w:hAnsi="Times New Roman"/>
          <w:sz w:val="26"/>
          <w:szCs w:val="26"/>
        </w:rPr>
        <w:t>4)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>подписание следующих документов: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3ABA">
        <w:rPr>
          <w:rFonts w:ascii="Times New Roman" w:hAnsi="Times New Roman"/>
          <w:sz w:val="26"/>
          <w:szCs w:val="26"/>
        </w:rPr>
        <w:t>а)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>акта приемки объекта капитального строительства;</w:t>
      </w:r>
    </w:p>
    <w:p w:rsidR="007E5BF1" w:rsidRDefault="007E5BF1" w:rsidP="007E5B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13ABA">
        <w:rPr>
          <w:rFonts w:ascii="Times New Roman" w:hAnsi="Times New Roman"/>
          <w:sz w:val="26"/>
          <w:szCs w:val="26"/>
        </w:rPr>
        <w:lastRenderedPageBreak/>
        <w:t>б)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документа, </w:t>
      </w:r>
      <w:r w:rsidRPr="00313ABA">
        <w:rPr>
          <w:rFonts w:ascii="Times New Roman" w:hAnsi="Times New Roman"/>
          <w:sz w:val="26"/>
          <w:szCs w:val="26"/>
        </w:rPr>
        <w:t>подтверждаю</w:t>
      </w:r>
      <w:r>
        <w:rPr>
          <w:rFonts w:ascii="Times New Roman" w:hAnsi="Times New Roman"/>
          <w:sz w:val="26"/>
          <w:szCs w:val="26"/>
        </w:rPr>
        <w:t xml:space="preserve">щего соответствие построенного, </w:t>
      </w:r>
      <w:r w:rsidRPr="00313ABA">
        <w:rPr>
          <w:rFonts w:ascii="Times New Roman" w:hAnsi="Times New Roman"/>
          <w:sz w:val="26"/>
          <w:szCs w:val="26"/>
        </w:rPr>
        <w:t>реконструированного объекта капитального строительства требованиям технических регламентов;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C33867">
        <w:rPr>
          <w:rFonts w:ascii="Times New Roman" w:hAnsi="Times New Roman"/>
          <w:sz w:val="26"/>
          <w:szCs w:val="26"/>
        </w:rPr>
        <w:tab/>
      </w:r>
      <w:r w:rsidRPr="00313ABA">
        <w:rPr>
          <w:rFonts w:ascii="Times New Roman" w:hAnsi="Times New Roman"/>
          <w:sz w:val="26"/>
          <w:szCs w:val="26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</w:t>
      </w:r>
      <w:r>
        <w:rPr>
          <w:rFonts w:ascii="Times New Roman" w:hAnsi="Times New Roman"/>
          <w:sz w:val="26"/>
          <w:szCs w:val="26"/>
        </w:rPr>
        <w:t>е</w:t>
      </w:r>
      <w:r w:rsidRPr="00313ABA">
        <w:rPr>
          <w:rFonts w:ascii="Times New Roman" w:hAnsi="Times New Roman"/>
          <w:sz w:val="26"/>
          <w:szCs w:val="26"/>
        </w:rPr>
        <w:t>та используемых энергетических ресурсов;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документа, </w:t>
      </w:r>
      <w:r w:rsidRPr="00313ABA">
        <w:rPr>
          <w:rFonts w:ascii="Times New Roman" w:hAnsi="Times New Roman"/>
          <w:sz w:val="26"/>
          <w:szCs w:val="26"/>
        </w:rPr>
        <w:t>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7E5BF1" w:rsidRPr="000203AB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2.5.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="002744B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ребованиями к члену Ассоциации, о</w:t>
      </w:r>
      <w:r w:rsidRPr="00946E2E">
        <w:rPr>
          <w:rFonts w:ascii="Times New Roman" w:hAnsi="Times New Roman"/>
          <w:sz w:val="26"/>
          <w:szCs w:val="26"/>
        </w:rPr>
        <w:t>существляющему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>строи</w:t>
      </w:r>
      <w:r>
        <w:rPr>
          <w:rFonts w:ascii="Times New Roman" w:hAnsi="Times New Roman"/>
          <w:sz w:val="26"/>
          <w:szCs w:val="26"/>
        </w:rPr>
        <w:t xml:space="preserve">тельство </w:t>
      </w:r>
      <w:r w:rsidRPr="00946E2E">
        <w:rPr>
          <w:rFonts w:ascii="Times New Roman" w:hAnsi="Times New Roman"/>
          <w:sz w:val="26"/>
          <w:szCs w:val="26"/>
        </w:rPr>
        <w:t>реконструкцию</w:t>
      </w:r>
      <w:r w:rsidR="00DB658F"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капит</w:t>
      </w:r>
      <w:r>
        <w:rPr>
          <w:rFonts w:ascii="Times New Roman" w:hAnsi="Times New Roman"/>
          <w:sz w:val="26"/>
          <w:szCs w:val="26"/>
        </w:rPr>
        <w:t xml:space="preserve">альный ремонт особо опасных, </w:t>
      </w:r>
      <w:r w:rsidRPr="00946E2E">
        <w:rPr>
          <w:rFonts w:ascii="Times New Roman" w:hAnsi="Times New Roman"/>
          <w:sz w:val="26"/>
          <w:szCs w:val="26"/>
        </w:rPr>
        <w:t>технически сложных и уникальных объектов</w:t>
      </w:r>
      <w:r>
        <w:rPr>
          <w:rFonts w:ascii="Times New Roman" w:hAnsi="Times New Roman"/>
          <w:sz w:val="26"/>
          <w:szCs w:val="26"/>
        </w:rPr>
        <w:t>,</w:t>
      </w:r>
      <w:r w:rsidR="00DB658F"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 xml:space="preserve">за исключением объектов использования атомной энергии </w:t>
      </w:r>
      <w:r>
        <w:rPr>
          <w:rFonts w:ascii="Times New Roman" w:hAnsi="Times New Roman"/>
          <w:sz w:val="26"/>
          <w:szCs w:val="26"/>
        </w:rPr>
        <w:t>(</w:t>
      </w:r>
      <w:r w:rsidRPr="00946E2E">
        <w:rPr>
          <w:rFonts w:ascii="Times New Roman" w:hAnsi="Times New Roman"/>
          <w:sz w:val="26"/>
          <w:szCs w:val="26"/>
        </w:rPr>
        <w:t>в отношении кадрового состава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/>
          <w:sz w:val="26"/>
          <w:szCs w:val="26"/>
        </w:rPr>
        <w:t>установленными</w:t>
      </w:r>
      <w:r w:rsidRPr="00946E2E">
        <w:rPr>
          <w:rFonts w:ascii="Times New Roman" w:eastAsia="Times New Roman" w:hAnsi="Times New Roman"/>
          <w:sz w:val="26"/>
          <w:szCs w:val="26"/>
        </w:rPr>
        <w:t xml:space="preserve"> Постановлением Правительства РФ от 11.05.2017</w:t>
      </w:r>
      <w:r w:rsidR="00B73D5F">
        <w:rPr>
          <w:rFonts w:ascii="Times New Roman" w:eastAsia="Times New Roman" w:hAnsi="Times New Roman"/>
          <w:sz w:val="26"/>
          <w:szCs w:val="26"/>
        </w:rPr>
        <w:t xml:space="preserve"> </w:t>
      </w:r>
      <w:r w:rsidR="00B73D5F" w:rsidRPr="00946E2E">
        <w:rPr>
          <w:rFonts w:ascii="Times New Roman" w:eastAsia="Times New Roman" w:hAnsi="Times New Roman"/>
          <w:sz w:val="26"/>
          <w:szCs w:val="26"/>
        </w:rPr>
        <w:t>№559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946E2E"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z w:val="26"/>
          <w:szCs w:val="26"/>
        </w:rPr>
        <w:t>: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Pr="00946E2E">
        <w:rPr>
          <w:rFonts w:ascii="Times New Roman" w:hAnsi="Times New Roman"/>
          <w:sz w:val="26"/>
          <w:szCs w:val="26"/>
        </w:rPr>
        <w:t xml:space="preserve">аличие у члена </w:t>
      </w:r>
      <w:r>
        <w:rPr>
          <w:rFonts w:ascii="Times New Roman" w:hAnsi="Times New Roman"/>
          <w:sz w:val="26"/>
          <w:szCs w:val="26"/>
        </w:rPr>
        <w:t>Ассоциации</w:t>
      </w:r>
      <w:r w:rsidRPr="00946E2E">
        <w:rPr>
          <w:rFonts w:ascii="Times New Roman" w:hAnsi="Times New Roman"/>
          <w:sz w:val="26"/>
          <w:szCs w:val="26"/>
        </w:rPr>
        <w:t xml:space="preserve"> по месту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>основной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 xml:space="preserve">менее </w:t>
      </w:r>
      <w:r w:rsidRPr="00A46D40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(двух)</w:t>
      </w:r>
      <w:r w:rsidRPr="00A46D40">
        <w:rPr>
          <w:rFonts w:ascii="Times New Roman" w:hAnsi="Times New Roman"/>
          <w:b/>
          <w:sz w:val="26"/>
          <w:szCs w:val="26"/>
        </w:rPr>
        <w:t xml:space="preserve"> работников</w:t>
      </w:r>
      <w:r>
        <w:rPr>
          <w:rFonts w:ascii="Times New Roman" w:hAnsi="Times New Roman"/>
          <w:sz w:val="26"/>
          <w:szCs w:val="26"/>
        </w:rPr>
        <w:t xml:space="preserve">, занимающих </w:t>
      </w:r>
      <w:r w:rsidRPr="00946E2E">
        <w:rPr>
          <w:rFonts w:ascii="Times New Roman" w:hAnsi="Times New Roman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имеющих высшее образование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>по специальности или направлению подготовки в области строительства соответствующего профиля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стаж работы по специальности не менее 5</w:t>
      </w:r>
      <w:r>
        <w:rPr>
          <w:rFonts w:ascii="Times New Roman" w:hAnsi="Times New Roman"/>
          <w:sz w:val="26"/>
          <w:szCs w:val="26"/>
        </w:rPr>
        <w:t xml:space="preserve"> (пяти)</w:t>
      </w:r>
      <w:r w:rsidRPr="00946E2E">
        <w:rPr>
          <w:rFonts w:ascii="Times New Roman" w:hAnsi="Times New Roman"/>
          <w:sz w:val="26"/>
          <w:szCs w:val="26"/>
        </w:rPr>
        <w:t xml:space="preserve"> лет и являющихся специалистами по организации строительства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сведения о которых включены в национальный реестр специалистов в области строительства</w:t>
      </w:r>
      <w:r>
        <w:rPr>
          <w:rFonts w:ascii="Times New Roman" w:hAnsi="Times New Roman"/>
          <w:sz w:val="26"/>
          <w:szCs w:val="26"/>
        </w:rPr>
        <w:t xml:space="preserve">, а также не менее </w:t>
      </w:r>
      <w:r w:rsidRPr="00A46D4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(трех)</w:t>
      </w:r>
      <w:r w:rsidRPr="00A46D40">
        <w:rPr>
          <w:rFonts w:ascii="Times New Roman" w:hAnsi="Times New Roman"/>
          <w:b/>
          <w:sz w:val="26"/>
          <w:szCs w:val="26"/>
        </w:rPr>
        <w:t xml:space="preserve"> специалистов</w:t>
      </w:r>
      <w:r>
        <w:rPr>
          <w:rFonts w:ascii="Times New Roman" w:hAnsi="Times New Roman"/>
          <w:sz w:val="26"/>
          <w:szCs w:val="26"/>
        </w:rPr>
        <w:t>, имеющ</w:t>
      </w:r>
      <w:r w:rsidRPr="00946E2E">
        <w:rPr>
          <w:rFonts w:ascii="Times New Roman" w:hAnsi="Times New Roman"/>
          <w:sz w:val="26"/>
          <w:szCs w:val="26"/>
        </w:rPr>
        <w:t>их высшее профессиональное образование соответствующего профиля и стаж работы в обла</w:t>
      </w:r>
      <w:r>
        <w:rPr>
          <w:rFonts w:ascii="Times New Roman" w:hAnsi="Times New Roman"/>
          <w:sz w:val="26"/>
          <w:szCs w:val="26"/>
        </w:rPr>
        <w:t>сти строительства не менее 5 (пяти) лет – в</w:t>
      </w:r>
      <w:r w:rsidRPr="00946E2E">
        <w:rPr>
          <w:rFonts w:ascii="Times New Roman" w:hAnsi="Times New Roman"/>
          <w:sz w:val="26"/>
          <w:szCs w:val="26"/>
        </w:rPr>
        <w:t xml:space="preserve"> случае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6E2E">
        <w:rPr>
          <w:rFonts w:ascii="Times New Roman" w:hAnsi="Times New Roman"/>
          <w:sz w:val="26"/>
          <w:szCs w:val="26"/>
        </w:rPr>
        <w:t>если</w:t>
      </w:r>
      <w:r>
        <w:rPr>
          <w:rFonts w:ascii="Times New Roman" w:hAnsi="Times New Roman"/>
          <w:sz w:val="26"/>
          <w:szCs w:val="26"/>
        </w:rPr>
        <w:t xml:space="preserve"> стоимость </w:t>
      </w:r>
      <w:r w:rsidRPr="00946E2E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46E2E">
        <w:rPr>
          <w:rFonts w:ascii="Times New Roman" w:hAnsi="Times New Roman"/>
          <w:sz w:val="26"/>
          <w:szCs w:val="26"/>
        </w:rPr>
        <w:t xml:space="preserve">которые член </w:t>
      </w:r>
      <w:r>
        <w:rPr>
          <w:rFonts w:ascii="Times New Roman" w:hAnsi="Times New Roman"/>
          <w:sz w:val="26"/>
          <w:szCs w:val="26"/>
        </w:rPr>
        <w:t>Ассоциации</w:t>
      </w:r>
      <w:r w:rsidRPr="00946E2E">
        <w:rPr>
          <w:rFonts w:ascii="Times New Roman" w:hAnsi="Times New Roman"/>
          <w:sz w:val="26"/>
          <w:szCs w:val="26"/>
        </w:rPr>
        <w:t xml:space="preserve"> планирует выполнять по одному договору о строительстве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реконструкции и капитальном ремонте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составляет </w:t>
      </w:r>
      <w:r w:rsidRPr="00A46D40">
        <w:rPr>
          <w:rFonts w:ascii="Times New Roman" w:hAnsi="Times New Roman"/>
          <w:b/>
          <w:sz w:val="26"/>
          <w:szCs w:val="26"/>
        </w:rPr>
        <w:t xml:space="preserve">не более 60 </w:t>
      </w:r>
      <w:r>
        <w:rPr>
          <w:rFonts w:ascii="Times New Roman" w:hAnsi="Times New Roman"/>
          <w:b/>
          <w:sz w:val="26"/>
          <w:szCs w:val="26"/>
        </w:rPr>
        <w:t xml:space="preserve">(шестидесяти) </w:t>
      </w:r>
      <w:r w:rsidRPr="00A46D40">
        <w:rPr>
          <w:rFonts w:ascii="Times New Roman" w:hAnsi="Times New Roman"/>
          <w:b/>
          <w:sz w:val="26"/>
          <w:szCs w:val="26"/>
        </w:rPr>
        <w:t>миллионов рублей</w:t>
      </w:r>
      <w:r>
        <w:rPr>
          <w:rFonts w:ascii="Times New Roman" w:hAnsi="Times New Roman"/>
          <w:sz w:val="26"/>
          <w:szCs w:val="26"/>
        </w:rPr>
        <w:t>.</w:t>
      </w:r>
    </w:p>
    <w:p w:rsidR="007E5BF1" w:rsidRPr="00EE7130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Не менее </w:t>
      </w:r>
      <w:r w:rsidRPr="00A46D40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(двух)</w:t>
      </w:r>
      <w:r w:rsidRPr="00A46D40">
        <w:rPr>
          <w:rFonts w:ascii="Times New Roman" w:hAnsi="Times New Roman"/>
          <w:b/>
          <w:sz w:val="26"/>
          <w:szCs w:val="26"/>
        </w:rPr>
        <w:t xml:space="preserve"> руководителей</w:t>
      </w:r>
      <w:r>
        <w:rPr>
          <w:rFonts w:ascii="Times New Roman" w:hAnsi="Times New Roman"/>
          <w:sz w:val="26"/>
          <w:szCs w:val="26"/>
        </w:rPr>
        <w:t xml:space="preserve">, имеющих высшее </w:t>
      </w:r>
      <w:r w:rsidRPr="00946E2E">
        <w:rPr>
          <w:rFonts w:ascii="Times New Roman" w:hAnsi="Times New Roman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 xml:space="preserve"> по специальности или направлению подготовки в области строительства </w:t>
      </w:r>
      <w:r w:rsidRPr="00946E2E">
        <w:rPr>
          <w:rFonts w:ascii="Times New Roman" w:hAnsi="Times New Roman"/>
          <w:sz w:val="26"/>
          <w:szCs w:val="26"/>
        </w:rPr>
        <w:t>соответствующего профиля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стаж работы по специальнос</w:t>
      </w:r>
      <w:r>
        <w:rPr>
          <w:rFonts w:ascii="Times New Roman" w:hAnsi="Times New Roman"/>
          <w:sz w:val="26"/>
          <w:szCs w:val="26"/>
        </w:rPr>
        <w:t xml:space="preserve">ти не менее 5 (пяти) лет и являющихся </w:t>
      </w:r>
      <w:r w:rsidRPr="00946E2E">
        <w:rPr>
          <w:rFonts w:ascii="Times New Roman" w:hAnsi="Times New Roman"/>
          <w:sz w:val="26"/>
          <w:szCs w:val="26"/>
        </w:rPr>
        <w:t>спец</w:t>
      </w:r>
      <w:r>
        <w:rPr>
          <w:rFonts w:ascii="Times New Roman" w:hAnsi="Times New Roman"/>
          <w:sz w:val="26"/>
          <w:szCs w:val="26"/>
        </w:rPr>
        <w:t xml:space="preserve">иалистами по организации строительства, сведения о которых включены </w:t>
      </w:r>
      <w:r w:rsidRPr="00946E2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E2E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циональный реестр специалистов в области строительства, а также не менее </w:t>
      </w:r>
      <w:r w:rsidRPr="00A46D4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(четырех)</w:t>
      </w:r>
      <w:r w:rsidRPr="00A46D40">
        <w:rPr>
          <w:rFonts w:ascii="Times New Roman" w:hAnsi="Times New Roman"/>
          <w:b/>
          <w:sz w:val="26"/>
          <w:szCs w:val="26"/>
        </w:rPr>
        <w:t xml:space="preserve"> специалистов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имеющих </w:t>
      </w:r>
      <w:r w:rsidRPr="00946E2E">
        <w:rPr>
          <w:rFonts w:ascii="Times New Roman" w:hAnsi="Times New Roman"/>
          <w:sz w:val="26"/>
          <w:szCs w:val="26"/>
        </w:rPr>
        <w:t>высшее</w:t>
      </w:r>
      <w:r>
        <w:rPr>
          <w:rFonts w:ascii="Times New Roman" w:hAnsi="Times New Roman"/>
          <w:sz w:val="26"/>
          <w:szCs w:val="26"/>
        </w:rPr>
        <w:t xml:space="preserve"> профессиональное </w:t>
      </w:r>
      <w:r w:rsidRPr="00946E2E">
        <w:rPr>
          <w:rFonts w:ascii="Times New Roman" w:hAnsi="Times New Roman"/>
          <w:sz w:val="26"/>
          <w:szCs w:val="26"/>
        </w:rPr>
        <w:t>образование соответствующего профиля и стаж работы в области строительс</w:t>
      </w:r>
      <w:r>
        <w:rPr>
          <w:rFonts w:ascii="Times New Roman" w:hAnsi="Times New Roman"/>
          <w:sz w:val="26"/>
          <w:szCs w:val="26"/>
        </w:rPr>
        <w:t xml:space="preserve">тва не менее 5 (пяти) лет – в случае, </w:t>
      </w:r>
      <w:r w:rsidRPr="00946E2E">
        <w:rPr>
          <w:rFonts w:ascii="Times New Roman" w:hAnsi="Times New Roman"/>
          <w:sz w:val="26"/>
          <w:szCs w:val="26"/>
        </w:rPr>
        <w:t>если стоимость работ</w:t>
      </w:r>
      <w:r>
        <w:rPr>
          <w:rFonts w:ascii="Times New Roman" w:hAnsi="Times New Roman"/>
          <w:sz w:val="26"/>
          <w:szCs w:val="26"/>
        </w:rPr>
        <w:t xml:space="preserve">, которые член Ассоциации планирует выполнять по одному договору </w:t>
      </w:r>
      <w:r w:rsidRPr="00946E2E">
        <w:rPr>
          <w:rFonts w:ascii="Times New Roman" w:hAnsi="Times New Roman"/>
          <w:sz w:val="26"/>
          <w:szCs w:val="26"/>
        </w:rPr>
        <w:t>о строительстве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реконструкции и капитальном ремонте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>,</w:t>
      </w:r>
      <w:r w:rsidRPr="00946E2E">
        <w:rPr>
          <w:rFonts w:ascii="Times New Roman" w:hAnsi="Times New Roman"/>
          <w:sz w:val="26"/>
          <w:szCs w:val="26"/>
        </w:rPr>
        <w:t xml:space="preserve"> составляет </w:t>
      </w:r>
      <w:r w:rsidRPr="00A46D40">
        <w:rPr>
          <w:rFonts w:ascii="Times New Roman" w:hAnsi="Times New Roman"/>
          <w:b/>
          <w:sz w:val="26"/>
          <w:szCs w:val="26"/>
        </w:rPr>
        <w:t xml:space="preserve">не более 500 </w:t>
      </w:r>
      <w:r>
        <w:rPr>
          <w:rFonts w:ascii="Times New Roman" w:hAnsi="Times New Roman"/>
          <w:b/>
          <w:sz w:val="26"/>
          <w:szCs w:val="26"/>
        </w:rPr>
        <w:t xml:space="preserve">(пятиста) </w:t>
      </w:r>
      <w:r w:rsidRPr="00A46D40">
        <w:rPr>
          <w:rFonts w:ascii="Times New Roman" w:hAnsi="Times New Roman"/>
          <w:b/>
          <w:sz w:val="26"/>
          <w:szCs w:val="26"/>
        </w:rPr>
        <w:t>миллионов рублей</w:t>
      </w:r>
      <w:r w:rsidRPr="000459E9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Не </w:t>
      </w:r>
      <w:r w:rsidRPr="00A46D4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енее </w:t>
      </w:r>
      <w:r w:rsidRPr="00A46D40">
        <w:rPr>
          <w:rFonts w:ascii="Times New Roman" w:hAnsi="Times New Roman"/>
          <w:b/>
          <w:sz w:val="26"/>
          <w:szCs w:val="26"/>
        </w:rPr>
        <w:t xml:space="preserve">2 </w:t>
      </w:r>
      <w:r>
        <w:rPr>
          <w:rFonts w:ascii="Times New Roman" w:hAnsi="Times New Roman"/>
          <w:b/>
          <w:sz w:val="26"/>
          <w:szCs w:val="26"/>
        </w:rPr>
        <w:t xml:space="preserve">(двух) </w:t>
      </w:r>
      <w:r w:rsidRPr="00A46D40">
        <w:rPr>
          <w:rFonts w:ascii="Times New Roman" w:hAnsi="Times New Roman"/>
          <w:b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 xml:space="preserve">, имеющих </w:t>
      </w:r>
      <w:r w:rsidRPr="00A46D40">
        <w:rPr>
          <w:rFonts w:ascii="Times New Roman" w:hAnsi="Times New Roman"/>
          <w:sz w:val="26"/>
          <w:szCs w:val="26"/>
        </w:rPr>
        <w:t>высшее</w:t>
      </w:r>
      <w:r>
        <w:rPr>
          <w:rFonts w:ascii="Times New Roman" w:hAnsi="Times New Roman"/>
          <w:sz w:val="26"/>
          <w:szCs w:val="26"/>
        </w:rPr>
        <w:t xml:space="preserve"> образование по специальности или </w:t>
      </w:r>
      <w:r w:rsidRPr="00A46D40">
        <w:rPr>
          <w:rFonts w:ascii="Times New Roman" w:hAnsi="Times New Roman"/>
          <w:sz w:val="26"/>
          <w:szCs w:val="26"/>
        </w:rPr>
        <w:t>направле</w:t>
      </w:r>
      <w:r>
        <w:rPr>
          <w:rFonts w:ascii="Times New Roman" w:hAnsi="Times New Roman"/>
          <w:sz w:val="26"/>
          <w:szCs w:val="26"/>
        </w:rPr>
        <w:t xml:space="preserve">нию подготовки в области строительства </w:t>
      </w:r>
      <w:r w:rsidRPr="00A46D40">
        <w:rPr>
          <w:rFonts w:ascii="Times New Roman" w:hAnsi="Times New Roman"/>
          <w:sz w:val="26"/>
          <w:szCs w:val="26"/>
        </w:rPr>
        <w:t>соответствующего профиля</w:t>
      </w:r>
      <w:r>
        <w:rPr>
          <w:rFonts w:ascii="Times New Roman" w:hAnsi="Times New Roman"/>
          <w:sz w:val="26"/>
          <w:szCs w:val="26"/>
        </w:rPr>
        <w:t xml:space="preserve">, стаж </w:t>
      </w:r>
      <w:r w:rsidRPr="00A46D40">
        <w:rPr>
          <w:rFonts w:ascii="Times New Roman" w:hAnsi="Times New Roman"/>
          <w:sz w:val="26"/>
          <w:szCs w:val="26"/>
        </w:rPr>
        <w:t xml:space="preserve">работы по </w:t>
      </w:r>
      <w:r>
        <w:rPr>
          <w:rFonts w:ascii="Times New Roman" w:hAnsi="Times New Roman"/>
          <w:sz w:val="26"/>
          <w:szCs w:val="26"/>
        </w:rPr>
        <w:t xml:space="preserve">специальности не менее 5 (пяти) лет и </w:t>
      </w:r>
      <w:r w:rsidRPr="00A46D40">
        <w:rPr>
          <w:rFonts w:ascii="Times New Roman" w:hAnsi="Times New Roman"/>
          <w:sz w:val="26"/>
          <w:szCs w:val="26"/>
        </w:rPr>
        <w:t>являющихся</w:t>
      </w:r>
      <w:r>
        <w:rPr>
          <w:rFonts w:ascii="Times New Roman" w:hAnsi="Times New Roman"/>
          <w:sz w:val="26"/>
          <w:szCs w:val="26"/>
        </w:rPr>
        <w:t xml:space="preserve"> специалистами по организации строительства, сведения о которых включены в национальный реестр специалистов </w:t>
      </w:r>
      <w:r w:rsidRPr="00A46D40">
        <w:rPr>
          <w:rFonts w:ascii="Times New Roman" w:hAnsi="Times New Roman"/>
          <w:sz w:val="26"/>
          <w:szCs w:val="26"/>
        </w:rPr>
        <w:t>в области строительства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A46D40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менее 5 (пяти) </w:t>
      </w:r>
      <w:r w:rsidRPr="00A46D40">
        <w:rPr>
          <w:rFonts w:ascii="Times New Roman" w:hAnsi="Times New Roman"/>
          <w:b/>
          <w:sz w:val="26"/>
          <w:szCs w:val="26"/>
        </w:rPr>
        <w:t>специалистов</w:t>
      </w:r>
      <w:r>
        <w:rPr>
          <w:rFonts w:ascii="Times New Roman" w:hAnsi="Times New Roman"/>
          <w:sz w:val="26"/>
          <w:szCs w:val="26"/>
        </w:rPr>
        <w:t xml:space="preserve">, имеющих высшее профессиональное образование </w:t>
      </w:r>
      <w:r w:rsidRPr="00A46D40">
        <w:rPr>
          <w:rFonts w:ascii="Times New Roman" w:hAnsi="Times New Roman"/>
          <w:sz w:val="26"/>
          <w:szCs w:val="26"/>
        </w:rPr>
        <w:t>соответствующего</w:t>
      </w:r>
      <w:r>
        <w:rPr>
          <w:rFonts w:ascii="Times New Roman" w:hAnsi="Times New Roman"/>
          <w:sz w:val="26"/>
          <w:szCs w:val="26"/>
        </w:rPr>
        <w:t xml:space="preserve"> профиля и стаж работы </w:t>
      </w:r>
      <w:r w:rsidRPr="00A46D40">
        <w:rPr>
          <w:rFonts w:ascii="Times New Roman" w:hAnsi="Times New Roman"/>
          <w:sz w:val="26"/>
          <w:szCs w:val="26"/>
        </w:rPr>
        <w:t xml:space="preserve">в области </w:t>
      </w:r>
      <w:r>
        <w:rPr>
          <w:rFonts w:ascii="Times New Roman" w:hAnsi="Times New Roman"/>
          <w:sz w:val="26"/>
          <w:szCs w:val="26"/>
        </w:rPr>
        <w:t xml:space="preserve">строительства не менее 5 (пяти) лет – </w:t>
      </w:r>
      <w:r w:rsidRPr="00A46D40">
        <w:rPr>
          <w:rFonts w:ascii="Times New Roman" w:hAnsi="Times New Roman"/>
          <w:sz w:val="26"/>
          <w:szCs w:val="26"/>
        </w:rPr>
        <w:t>в случае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6D40">
        <w:rPr>
          <w:rFonts w:ascii="Times New Roman" w:hAnsi="Times New Roman"/>
          <w:sz w:val="26"/>
          <w:szCs w:val="26"/>
        </w:rPr>
        <w:t>если стоимость работ</w:t>
      </w:r>
      <w:r>
        <w:rPr>
          <w:rFonts w:ascii="Times New Roman" w:hAnsi="Times New Roman"/>
          <w:sz w:val="26"/>
          <w:szCs w:val="26"/>
        </w:rPr>
        <w:t>,</w:t>
      </w:r>
      <w:r w:rsidRPr="00A46D40">
        <w:rPr>
          <w:rFonts w:ascii="Times New Roman" w:hAnsi="Times New Roman"/>
          <w:sz w:val="26"/>
          <w:szCs w:val="26"/>
        </w:rPr>
        <w:t xml:space="preserve"> которые член </w:t>
      </w:r>
      <w:r>
        <w:rPr>
          <w:rFonts w:ascii="Times New Roman" w:hAnsi="Times New Roman"/>
          <w:sz w:val="26"/>
          <w:szCs w:val="26"/>
        </w:rPr>
        <w:t>Ассоциации</w:t>
      </w:r>
      <w:r w:rsidRPr="00A46D40">
        <w:rPr>
          <w:rFonts w:ascii="Times New Roman" w:hAnsi="Times New Roman"/>
          <w:sz w:val="26"/>
          <w:szCs w:val="26"/>
        </w:rPr>
        <w:t xml:space="preserve"> планирует выполнять </w:t>
      </w:r>
      <w:r w:rsidRPr="00A46D40">
        <w:rPr>
          <w:rFonts w:ascii="Times New Roman" w:hAnsi="Times New Roman"/>
          <w:sz w:val="26"/>
          <w:szCs w:val="26"/>
        </w:rPr>
        <w:lastRenderedPageBreak/>
        <w:t>по одному договору о строительстве</w:t>
      </w:r>
      <w:r>
        <w:rPr>
          <w:rFonts w:ascii="Times New Roman" w:hAnsi="Times New Roman"/>
          <w:sz w:val="26"/>
          <w:szCs w:val="26"/>
        </w:rPr>
        <w:t>,</w:t>
      </w:r>
      <w:r w:rsidRPr="00A46D40">
        <w:rPr>
          <w:rFonts w:ascii="Times New Roman" w:hAnsi="Times New Roman"/>
          <w:sz w:val="26"/>
          <w:szCs w:val="26"/>
        </w:rPr>
        <w:t xml:space="preserve"> реконструкции и капитальном ремонте объект</w:t>
      </w:r>
      <w:r>
        <w:rPr>
          <w:rFonts w:ascii="Times New Roman" w:hAnsi="Times New Roman"/>
          <w:sz w:val="26"/>
          <w:szCs w:val="26"/>
        </w:rPr>
        <w:t xml:space="preserve">ов капитального строительства, </w:t>
      </w:r>
      <w:r w:rsidRPr="00A46D40">
        <w:rPr>
          <w:rFonts w:ascii="Times New Roman" w:hAnsi="Times New Roman"/>
          <w:sz w:val="26"/>
          <w:szCs w:val="26"/>
        </w:rPr>
        <w:t>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не более </w:t>
      </w:r>
      <w:r w:rsidRPr="00A46D4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(трех)</w:t>
      </w:r>
      <w:r w:rsidRPr="00A46D40">
        <w:rPr>
          <w:rFonts w:ascii="Times New Roman" w:hAnsi="Times New Roman"/>
          <w:b/>
          <w:sz w:val="26"/>
          <w:szCs w:val="26"/>
        </w:rPr>
        <w:t xml:space="preserve"> миллиардов рублей</w:t>
      </w:r>
      <w:r w:rsidRPr="00D72E4E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2.5.4.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Не менее </w:t>
      </w:r>
      <w:r w:rsidRPr="00105939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(трех)</w:t>
      </w:r>
      <w:r w:rsidRPr="00105939">
        <w:rPr>
          <w:rFonts w:ascii="Times New Roman" w:hAnsi="Times New Roman"/>
          <w:b/>
          <w:sz w:val="26"/>
          <w:szCs w:val="26"/>
        </w:rPr>
        <w:t xml:space="preserve"> руководителей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имеющих высшее </w:t>
      </w:r>
      <w:r w:rsidRPr="00A46D40">
        <w:rPr>
          <w:rFonts w:ascii="Times New Roman" w:hAnsi="Times New Roman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 xml:space="preserve"> по специальности или направлению подготовки в области строительства соответствующего профиля, стаж работы по </w:t>
      </w:r>
      <w:r w:rsidRPr="00A46D40">
        <w:rPr>
          <w:rFonts w:ascii="Times New Roman" w:hAnsi="Times New Roman"/>
          <w:sz w:val="26"/>
          <w:szCs w:val="26"/>
        </w:rPr>
        <w:t xml:space="preserve">специальности не менее 5 </w:t>
      </w:r>
      <w:r>
        <w:rPr>
          <w:rFonts w:ascii="Times New Roman" w:hAnsi="Times New Roman"/>
          <w:sz w:val="26"/>
          <w:szCs w:val="26"/>
        </w:rPr>
        <w:t xml:space="preserve">(пяти) </w:t>
      </w:r>
      <w:r w:rsidRPr="00A46D40">
        <w:rPr>
          <w:rFonts w:ascii="Times New Roman" w:hAnsi="Times New Roman"/>
          <w:sz w:val="26"/>
          <w:szCs w:val="26"/>
        </w:rPr>
        <w:t>лет и являющихся специалистами</w:t>
      </w:r>
      <w:r>
        <w:rPr>
          <w:rFonts w:ascii="Times New Roman" w:hAnsi="Times New Roman"/>
          <w:sz w:val="26"/>
          <w:szCs w:val="26"/>
        </w:rPr>
        <w:t xml:space="preserve"> по организации строительства, </w:t>
      </w:r>
      <w:r w:rsidRPr="00A46D40">
        <w:rPr>
          <w:rFonts w:ascii="Times New Roman" w:hAnsi="Times New Roman"/>
          <w:sz w:val="26"/>
          <w:szCs w:val="26"/>
        </w:rPr>
        <w:t>сведения о которых</w:t>
      </w:r>
      <w:r>
        <w:rPr>
          <w:rFonts w:ascii="Times New Roman" w:hAnsi="Times New Roman"/>
          <w:sz w:val="26"/>
          <w:szCs w:val="26"/>
        </w:rPr>
        <w:t xml:space="preserve"> включены в</w:t>
      </w:r>
      <w:r w:rsidR="003554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национальный реестр специалистов в области строительства, а также не </w:t>
      </w:r>
      <w:r w:rsidRPr="00A46D40">
        <w:rPr>
          <w:rFonts w:ascii="Times New Roman" w:hAnsi="Times New Roman"/>
          <w:sz w:val="26"/>
          <w:szCs w:val="26"/>
        </w:rPr>
        <w:t>менее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5939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(шести)</w:t>
      </w:r>
      <w:r w:rsidRPr="00105939">
        <w:rPr>
          <w:rFonts w:ascii="Times New Roman" w:hAnsi="Times New Roman"/>
          <w:b/>
          <w:sz w:val="26"/>
          <w:szCs w:val="26"/>
        </w:rPr>
        <w:t xml:space="preserve"> специалистов</w:t>
      </w:r>
      <w:r>
        <w:rPr>
          <w:rFonts w:ascii="Times New Roman" w:hAnsi="Times New Roman"/>
          <w:sz w:val="26"/>
          <w:szCs w:val="26"/>
        </w:rPr>
        <w:t xml:space="preserve">, имеющих </w:t>
      </w:r>
      <w:r w:rsidRPr="00A46D40">
        <w:rPr>
          <w:rFonts w:ascii="Times New Roman" w:hAnsi="Times New Roman"/>
          <w:sz w:val="26"/>
          <w:szCs w:val="26"/>
        </w:rPr>
        <w:t>высшее</w:t>
      </w:r>
      <w:r>
        <w:rPr>
          <w:rFonts w:ascii="Times New Roman" w:hAnsi="Times New Roman"/>
          <w:sz w:val="26"/>
          <w:szCs w:val="26"/>
        </w:rPr>
        <w:t xml:space="preserve"> профессиональное образование </w:t>
      </w:r>
      <w:r w:rsidRPr="00A46D40">
        <w:rPr>
          <w:rFonts w:ascii="Times New Roman" w:hAnsi="Times New Roman"/>
          <w:sz w:val="26"/>
          <w:szCs w:val="26"/>
        </w:rPr>
        <w:t>соответствующего профиля и стаж работы в области строительства не менее 5</w:t>
      </w:r>
      <w:r>
        <w:rPr>
          <w:rFonts w:ascii="Times New Roman" w:hAnsi="Times New Roman"/>
          <w:sz w:val="26"/>
          <w:szCs w:val="26"/>
        </w:rPr>
        <w:t xml:space="preserve"> (пяти)</w:t>
      </w:r>
      <w:r w:rsidRPr="00A46D40">
        <w:rPr>
          <w:rFonts w:ascii="Times New Roman" w:hAnsi="Times New Roman"/>
          <w:sz w:val="26"/>
          <w:szCs w:val="26"/>
        </w:rPr>
        <w:t xml:space="preserve"> лет </w:t>
      </w:r>
      <w:r>
        <w:rPr>
          <w:rFonts w:ascii="Times New Roman" w:hAnsi="Times New Roman"/>
          <w:sz w:val="26"/>
          <w:szCs w:val="26"/>
        </w:rPr>
        <w:t>–</w:t>
      </w:r>
      <w:r w:rsidRPr="00A46D40">
        <w:rPr>
          <w:rFonts w:ascii="Times New Roman" w:hAnsi="Times New Roman"/>
          <w:sz w:val="26"/>
          <w:szCs w:val="26"/>
        </w:rPr>
        <w:t xml:space="preserve"> в случае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6D40">
        <w:rPr>
          <w:rFonts w:ascii="Times New Roman" w:hAnsi="Times New Roman"/>
          <w:sz w:val="26"/>
          <w:szCs w:val="26"/>
        </w:rPr>
        <w:t>если стоимость работ</w:t>
      </w:r>
      <w:r>
        <w:rPr>
          <w:rFonts w:ascii="Times New Roman" w:hAnsi="Times New Roman"/>
          <w:sz w:val="26"/>
          <w:szCs w:val="26"/>
        </w:rPr>
        <w:t>, которые член Ассоциации</w:t>
      </w:r>
      <w:r w:rsidRPr="00A46D40">
        <w:rPr>
          <w:rFonts w:ascii="Times New Roman" w:hAnsi="Times New Roman"/>
          <w:sz w:val="26"/>
          <w:szCs w:val="26"/>
        </w:rPr>
        <w:t xml:space="preserve"> планирует выполнять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6D40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одному договору о строительстве, </w:t>
      </w:r>
      <w:r w:rsidRPr="00A46D40">
        <w:rPr>
          <w:rFonts w:ascii="Times New Roman" w:hAnsi="Times New Roman"/>
          <w:sz w:val="26"/>
          <w:szCs w:val="26"/>
        </w:rPr>
        <w:t>реконструкции и капитальном ремонте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6D40">
        <w:rPr>
          <w:rFonts w:ascii="Times New Roman" w:hAnsi="Times New Roman"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 xml:space="preserve">не более </w:t>
      </w:r>
      <w:r w:rsidRPr="007B43E3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 xml:space="preserve"> (десяти)</w:t>
      </w:r>
      <w:r w:rsidRPr="007B43E3">
        <w:rPr>
          <w:rFonts w:ascii="Times New Roman" w:hAnsi="Times New Roman"/>
          <w:b/>
          <w:sz w:val="26"/>
          <w:szCs w:val="26"/>
        </w:rPr>
        <w:t xml:space="preserve"> миллиардов рублей</w:t>
      </w:r>
      <w:r w:rsidRPr="006D5163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2.5.5.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Не менее </w:t>
      </w:r>
      <w:r w:rsidRPr="007B43E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(трех)</w:t>
      </w:r>
      <w:r w:rsidRPr="007B43E3">
        <w:rPr>
          <w:rFonts w:ascii="Times New Roman" w:hAnsi="Times New Roman"/>
          <w:b/>
          <w:sz w:val="26"/>
          <w:szCs w:val="26"/>
        </w:rPr>
        <w:t xml:space="preserve"> руководителей</w:t>
      </w:r>
      <w:r>
        <w:rPr>
          <w:rFonts w:ascii="Times New Roman" w:hAnsi="Times New Roman"/>
          <w:sz w:val="26"/>
          <w:szCs w:val="26"/>
        </w:rPr>
        <w:t xml:space="preserve">, имеющих высшее </w:t>
      </w:r>
      <w:r w:rsidRPr="00A46D40">
        <w:rPr>
          <w:rFonts w:ascii="Times New Roman" w:hAnsi="Times New Roman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 xml:space="preserve"> по специальности или направлению подготовки в области строительства соответствующего профиля, стаж работы по специальности не менее 5 (пяти) лет и являющихся специалистами по организации строительства, сведения о </w:t>
      </w:r>
      <w:r w:rsidRPr="00A46D40"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z w:val="26"/>
          <w:szCs w:val="26"/>
        </w:rPr>
        <w:t xml:space="preserve"> включены в национальный реестр специалистов в области строительства, </w:t>
      </w:r>
      <w:r w:rsidRPr="00A46D4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6D40"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z w:val="26"/>
          <w:szCs w:val="26"/>
        </w:rPr>
        <w:t xml:space="preserve"> не менее </w:t>
      </w:r>
      <w:r w:rsidRPr="007C2420">
        <w:rPr>
          <w:rFonts w:ascii="Times New Roman" w:hAnsi="Times New Roman"/>
          <w:b/>
          <w:sz w:val="26"/>
          <w:szCs w:val="26"/>
        </w:rPr>
        <w:t>7 (семи) специалистов</w:t>
      </w:r>
      <w:r>
        <w:rPr>
          <w:rFonts w:ascii="Times New Roman" w:hAnsi="Times New Roman"/>
          <w:sz w:val="26"/>
          <w:szCs w:val="26"/>
        </w:rPr>
        <w:t xml:space="preserve">, имеющих высшее профессиональное образование соответствующего профиля </w:t>
      </w:r>
      <w:r w:rsidRPr="00A46D40">
        <w:rPr>
          <w:rFonts w:ascii="Times New Roman" w:hAnsi="Times New Roman"/>
          <w:sz w:val="26"/>
          <w:szCs w:val="26"/>
        </w:rPr>
        <w:t>и стаж работы в области строительства не менее 5</w:t>
      </w:r>
      <w:r>
        <w:rPr>
          <w:rFonts w:ascii="Times New Roman" w:hAnsi="Times New Roman"/>
          <w:sz w:val="26"/>
          <w:szCs w:val="26"/>
        </w:rPr>
        <w:t xml:space="preserve"> (пяти)</w:t>
      </w:r>
      <w:r w:rsidRPr="00A46D40">
        <w:rPr>
          <w:rFonts w:ascii="Times New Roman" w:hAnsi="Times New Roman"/>
          <w:sz w:val="26"/>
          <w:szCs w:val="26"/>
        </w:rPr>
        <w:t xml:space="preserve"> лет </w:t>
      </w:r>
      <w:r>
        <w:rPr>
          <w:rFonts w:ascii="Times New Roman" w:hAnsi="Times New Roman"/>
          <w:sz w:val="26"/>
          <w:szCs w:val="26"/>
        </w:rPr>
        <w:t>–</w:t>
      </w:r>
      <w:r w:rsidRPr="00A46D40">
        <w:rPr>
          <w:rFonts w:ascii="Times New Roman" w:hAnsi="Times New Roman"/>
          <w:sz w:val="26"/>
          <w:szCs w:val="26"/>
        </w:rPr>
        <w:t xml:space="preserve"> в случае</w:t>
      </w:r>
      <w:r>
        <w:rPr>
          <w:rFonts w:ascii="Times New Roman" w:hAnsi="Times New Roman"/>
          <w:sz w:val="26"/>
          <w:szCs w:val="26"/>
        </w:rPr>
        <w:t>,</w:t>
      </w:r>
      <w:r w:rsidRPr="00A46D40">
        <w:rPr>
          <w:rFonts w:ascii="Times New Roman" w:hAnsi="Times New Roman"/>
          <w:sz w:val="26"/>
          <w:szCs w:val="26"/>
        </w:rPr>
        <w:t xml:space="preserve"> если стоимость работ</w:t>
      </w:r>
      <w:r>
        <w:rPr>
          <w:rFonts w:ascii="Times New Roman" w:hAnsi="Times New Roman"/>
          <w:sz w:val="26"/>
          <w:szCs w:val="26"/>
        </w:rPr>
        <w:t>,</w:t>
      </w:r>
      <w:r w:rsidRPr="00A46D40">
        <w:rPr>
          <w:rFonts w:ascii="Times New Roman" w:hAnsi="Times New Roman"/>
          <w:sz w:val="26"/>
          <w:szCs w:val="26"/>
        </w:rPr>
        <w:t xml:space="preserve"> которые член </w:t>
      </w:r>
      <w:r>
        <w:rPr>
          <w:rFonts w:ascii="Times New Roman" w:hAnsi="Times New Roman"/>
          <w:sz w:val="26"/>
          <w:szCs w:val="26"/>
        </w:rPr>
        <w:t>Ассоциации</w:t>
      </w:r>
      <w:r w:rsidRPr="00A46D40">
        <w:rPr>
          <w:rFonts w:ascii="Times New Roman" w:hAnsi="Times New Roman"/>
          <w:sz w:val="26"/>
          <w:szCs w:val="26"/>
        </w:rPr>
        <w:t xml:space="preserve"> планирует выполнять по одному договору о строительстве</w:t>
      </w:r>
      <w:r>
        <w:rPr>
          <w:rFonts w:ascii="Times New Roman" w:hAnsi="Times New Roman"/>
          <w:sz w:val="26"/>
          <w:szCs w:val="26"/>
        </w:rPr>
        <w:t>,</w:t>
      </w:r>
      <w:r w:rsidRPr="00A46D40">
        <w:rPr>
          <w:rFonts w:ascii="Times New Roman" w:hAnsi="Times New Roman"/>
          <w:sz w:val="26"/>
          <w:szCs w:val="26"/>
        </w:rPr>
        <w:t xml:space="preserve"> реконструкции и капитальном ремонте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>,</w:t>
      </w:r>
      <w:r w:rsidRPr="00A46D40">
        <w:rPr>
          <w:rFonts w:ascii="Times New Roman" w:hAnsi="Times New Roman"/>
          <w:sz w:val="26"/>
          <w:szCs w:val="26"/>
        </w:rPr>
        <w:t xml:space="preserve"> составляет </w:t>
      </w:r>
      <w:r w:rsidRPr="007B43E3">
        <w:rPr>
          <w:rFonts w:ascii="Times New Roman" w:hAnsi="Times New Roman"/>
          <w:b/>
          <w:sz w:val="26"/>
          <w:szCs w:val="26"/>
        </w:rPr>
        <w:t xml:space="preserve">10 </w:t>
      </w:r>
      <w:r>
        <w:rPr>
          <w:rFonts w:ascii="Times New Roman" w:hAnsi="Times New Roman"/>
          <w:b/>
          <w:sz w:val="26"/>
          <w:szCs w:val="26"/>
        </w:rPr>
        <w:t xml:space="preserve">(десять) </w:t>
      </w:r>
      <w:r w:rsidRPr="007B43E3">
        <w:rPr>
          <w:rFonts w:ascii="Times New Roman" w:hAnsi="Times New Roman"/>
          <w:b/>
          <w:sz w:val="26"/>
          <w:szCs w:val="26"/>
        </w:rPr>
        <w:t>миллиардов рублей и более</w:t>
      </w:r>
      <w:r w:rsidRPr="00706CA7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Наличие у </w:t>
      </w:r>
      <w:r w:rsidRPr="00A46D40"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 xml:space="preserve"> и специалистов </w:t>
      </w:r>
      <w:r w:rsidRPr="00A46D40">
        <w:rPr>
          <w:rFonts w:ascii="Times New Roman" w:hAnsi="Times New Roman"/>
          <w:sz w:val="26"/>
          <w:szCs w:val="26"/>
        </w:rPr>
        <w:t>квалификации</w:t>
      </w:r>
      <w:r>
        <w:rPr>
          <w:rFonts w:ascii="Times New Roman" w:hAnsi="Times New Roman"/>
          <w:sz w:val="26"/>
          <w:szCs w:val="26"/>
        </w:rPr>
        <w:t xml:space="preserve">, подтвержденной в порядке, установленном внутренними </w:t>
      </w:r>
      <w:r w:rsidRPr="00A46D40">
        <w:rPr>
          <w:rFonts w:ascii="Times New Roman" w:hAnsi="Times New Roman"/>
          <w:sz w:val="26"/>
          <w:szCs w:val="26"/>
        </w:rPr>
        <w:t>документами</w:t>
      </w:r>
      <w:r>
        <w:rPr>
          <w:rFonts w:ascii="Times New Roman" w:hAnsi="Times New Roman"/>
          <w:sz w:val="26"/>
          <w:szCs w:val="26"/>
        </w:rPr>
        <w:t xml:space="preserve"> Ассоциации, с учетом требований</w:t>
      </w:r>
      <w:r w:rsidR="00AD2C2B">
        <w:rPr>
          <w:rFonts w:ascii="Times New Roman" w:hAnsi="Times New Roman"/>
          <w:sz w:val="26"/>
          <w:szCs w:val="26"/>
        </w:rPr>
        <w:t xml:space="preserve"> 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542D">
        <w:rPr>
          <w:rFonts w:ascii="Times New Roman" w:hAnsi="Times New Roman"/>
          <w:sz w:val="26"/>
          <w:szCs w:val="26"/>
        </w:rPr>
        <w:t>законодательства</w:t>
      </w:r>
      <w:r>
        <w:rPr>
          <w:rFonts w:ascii="Times New Roman" w:hAnsi="Times New Roman"/>
          <w:sz w:val="26"/>
          <w:szCs w:val="26"/>
        </w:rPr>
        <w:t>: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2.5.6.1.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Повышение квалификации в области строительства </w:t>
      </w:r>
      <w:r w:rsidRPr="001B542D">
        <w:rPr>
          <w:rFonts w:ascii="Times New Roman" w:hAnsi="Times New Roman"/>
          <w:sz w:val="26"/>
          <w:szCs w:val="26"/>
        </w:rPr>
        <w:t>руководителе</w:t>
      </w:r>
      <w:r>
        <w:rPr>
          <w:rFonts w:ascii="Times New Roman" w:hAnsi="Times New Roman"/>
          <w:sz w:val="26"/>
          <w:szCs w:val="26"/>
        </w:rPr>
        <w:t xml:space="preserve">й и специалистов, осуществляемое не реже </w:t>
      </w:r>
      <w:r w:rsidRPr="001B542D">
        <w:rPr>
          <w:rFonts w:ascii="Times New Roman" w:hAnsi="Times New Roman"/>
          <w:sz w:val="26"/>
          <w:szCs w:val="26"/>
        </w:rPr>
        <w:t>одного раза в 5</w:t>
      </w:r>
      <w:r>
        <w:rPr>
          <w:rFonts w:ascii="Times New Roman" w:hAnsi="Times New Roman"/>
          <w:sz w:val="26"/>
          <w:szCs w:val="26"/>
        </w:rPr>
        <w:t xml:space="preserve"> (пять)</w:t>
      </w:r>
      <w:r w:rsidRPr="001B542D">
        <w:rPr>
          <w:rFonts w:ascii="Times New Roman" w:hAnsi="Times New Roman"/>
          <w:sz w:val="26"/>
          <w:szCs w:val="26"/>
        </w:rPr>
        <w:t xml:space="preserve"> лет</w:t>
      </w:r>
      <w:r>
        <w:rPr>
          <w:rFonts w:ascii="Times New Roman" w:hAnsi="Times New Roman"/>
          <w:sz w:val="26"/>
          <w:szCs w:val="26"/>
        </w:rPr>
        <w:t>;</w:t>
      </w:r>
    </w:p>
    <w:p w:rsidR="007E5BF1" w:rsidRDefault="007E5BF1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2.5.6.2.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Наличие у члена Ассоциации системы аттестации </w:t>
      </w:r>
      <w:r w:rsidRPr="001B542D">
        <w:rPr>
          <w:rFonts w:ascii="Times New Roman" w:hAnsi="Times New Roman"/>
          <w:sz w:val="26"/>
          <w:szCs w:val="26"/>
        </w:rPr>
        <w:t>работников</w:t>
      </w:r>
      <w:r>
        <w:rPr>
          <w:rFonts w:ascii="Times New Roman" w:hAnsi="Times New Roman"/>
          <w:sz w:val="26"/>
          <w:szCs w:val="26"/>
        </w:rPr>
        <w:t xml:space="preserve">, подлежащих аттестации по </w:t>
      </w:r>
      <w:r w:rsidRPr="001B542D">
        <w:rPr>
          <w:rFonts w:ascii="Times New Roman" w:hAnsi="Times New Roman"/>
          <w:sz w:val="26"/>
          <w:szCs w:val="26"/>
        </w:rPr>
        <w:t>прави</w:t>
      </w:r>
      <w:r>
        <w:rPr>
          <w:rFonts w:ascii="Times New Roman" w:hAnsi="Times New Roman"/>
          <w:sz w:val="26"/>
          <w:szCs w:val="26"/>
        </w:rPr>
        <w:t xml:space="preserve">лам, установленным Федеральной </w:t>
      </w:r>
      <w:r w:rsidRPr="001B542D">
        <w:rPr>
          <w:rFonts w:ascii="Times New Roman" w:hAnsi="Times New Roman"/>
          <w:sz w:val="26"/>
          <w:szCs w:val="26"/>
        </w:rPr>
        <w:t>службой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542D">
        <w:rPr>
          <w:rFonts w:ascii="Times New Roman" w:hAnsi="Times New Roman"/>
          <w:sz w:val="26"/>
          <w:szCs w:val="26"/>
        </w:rPr>
        <w:t>по экологическому</w:t>
      </w:r>
      <w:r>
        <w:rPr>
          <w:rFonts w:ascii="Times New Roman" w:hAnsi="Times New Roman"/>
          <w:sz w:val="26"/>
          <w:szCs w:val="26"/>
        </w:rPr>
        <w:t xml:space="preserve">, технологическому и атомному надзору, в случае, если в </w:t>
      </w:r>
      <w:r w:rsidRPr="001B542D">
        <w:rPr>
          <w:rFonts w:ascii="Times New Roman" w:hAnsi="Times New Roman"/>
          <w:sz w:val="26"/>
          <w:szCs w:val="26"/>
        </w:rPr>
        <w:t>штат</w:t>
      </w:r>
      <w:r>
        <w:rPr>
          <w:rFonts w:ascii="Times New Roman" w:hAnsi="Times New Roman"/>
          <w:sz w:val="26"/>
          <w:szCs w:val="26"/>
        </w:rPr>
        <w:t xml:space="preserve">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</w:t>
      </w:r>
      <w:r w:rsidRPr="001B542D">
        <w:rPr>
          <w:rFonts w:ascii="Times New Roman" w:hAnsi="Times New Roman"/>
          <w:sz w:val="26"/>
          <w:szCs w:val="26"/>
        </w:rPr>
        <w:t>аттестацию</w:t>
      </w:r>
      <w:r>
        <w:rPr>
          <w:rFonts w:ascii="Times New Roman" w:hAnsi="Times New Roman"/>
          <w:sz w:val="26"/>
          <w:szCs w:val="26"/>
        </w:rPr>
        <w:t>.</w:t>
      </w:r>
    </w:p>
    <w:p w:rsidR="00C556E9" w:rsidRDefault="007E5BF1" w:rsidP="00163FD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2.5.7.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Минимальным требованием к члену Ассоциации, осуществляющему </w:t>
      </w:r>
      <w:r w:rsidRPr="001B542D">
        <w:rPr>
          <w:rFonts w:ascii="Times New Roman" w:hAnsi="Times New Roman"/>
          <w:sz w:val="26"/>
          <w:szCs w:val="26"/>
        </w:rPr>
        <w:t>строительство</w:t>
      </w:r>
      <w:r>
        <w:rPr>
          <w:rFonts w:ascii="Times New Roman" w:hAnsi="Times New Roman"/>
          <w:sz w:val="26"/>
          <w:szCs w:val="26"/>
        </w:rPr>
        <w:t>, реконструкцию и капитальный ремонт особо опасных</w:t>
      </w:r>
      <w:r w:rsidR="00163FD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технически сложных и уникальных объектов, за исключением объектов </w:t>
      </w:r>
      <w:r w:rsidRPr="001B542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спользования атомной энергии, в отношении имущества является </w:t>
      </w:r>
      <w:r w:rsidRPr="001B542D">
        <w:rPr>
          <w:rFonts w:ascii="Times New Roman" w:hAnsi="Times New Roman"/>
          <w:sz w:val="26"/>
          <w:szCs w:val="26"/>
        </w:rPr>
        <w:t>наличи</w:t>
      </w:r>
      <w:r>
        <w:rPr>
          <w:rFonts w:ascii="Times New Roman" w:hAnsi="Times New Roman"/>
          <w:sz w:val="26"/>
          <w:szCs w:val="26"/>
        </w:rPr>
        <w:t>е принадлежащих ему на праве собственности или ином законном основании зданий</w:t>
      </w:r>
      <w:r w:rsidR="004C5F7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и(или) сооружений</w:t>
      </w:r>
      <w:r w:rsidR="004C5F7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и(или) помещений, строительных машин и механизмов, транспортных средств, средств технологического оснащения,</w:t>
      </w:r>
      <w:r w:rsidR="003554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передвижных энергетических </w:t>
      </w:r>
      <w:r w:rsidRPr="001B542D">
        <w:rPr>
          <w:rFonts w:ascii="Times New Roman" w:hAnsi="Times New Roman"/>
          <w:sz w:val="26"/>
          <w:szCs w:val="26"/>
        </w:rPr>
        <w:t>установок</w:t>
      </w:r>
      <w:r>
        <w:rPr>
          <w:rFonts w:ascii="Times New Roman" w:hAnsi="Times New Roman"/>
          <w:sz w:val="26"/>
          <w:szCs w:val="26"/>
        </w:rPr>
        <w:t xml:space="preserve">, средств контроля и измерений </w:t>
      </w:r>
      <w:r w:rsidRPr="001B542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, в случае необходимости, средств обеспечения промышленной безопасности. </w:t>
      </w:r>
    </w:p>
    <w:p w:rsidR="007E5BF1" w:rsidRDefault="00C556E9" w:rsidP="007E5B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Минимальный с</w:t>
      </w:r>
      <w:r w:rsidR="007E5BF1" w:rsidRPr="001B542D">
        <w:rPr>
          <w:rFonts w:ascii="Times New Roman" w:hAnsi="Times New Roman"/>
          <w:sz w:val="26"/>
          <w:szCs w:val="26"/>
        </w:rPr>
        <w:t>остав и количество имущества</w:t>
      </w:r>
      <w:r w:rsidR="007E5BF1">
        <w:rPr>
          <w:rFonts w:ascii="Times New Roman" w:hAnsi="Times New Roman"/>
          <w:sz w:val="26"/>
          <w:szCs w:val="26"/>
        </w:rPr>
        <w:t>,</w:t>
      </w:r>
      <w:r w:rsidR="007E5BF1" w:rsidRPr="001B542D">
        <w:rPr>
          <w:rFonts w:ascii="Times New Roman" w:hAnsi="Times New Roman"/>
          <w:sz w:val="26"/>
          <w:szCs w:val="26"/>
        </w:rPr>
        <w:t xml:space="preserve"> необходимого для</w:t>
      </w:r>
      <w:r w:rsidR="007E5BF1">
        <w:rPr>
          <w:rFonts w:ascii="Times New Roman" w:hAnsi="Times New Roman"/>
          <w:sz w:val="26"/>
          <w:szCs w:val="26"/>
        </w:rPr>
        <w:t xml:space="preserve"> строительства, реконструкции и капитального ремонта особо </w:t>
      </w:r>
      <w:r w:rsidR="007E5BF1" w:rsidRPr="001B542D">
        <w:rPr>
          <w:rFonts w:ascii="Times New Roman" w:hAnsi="Times New Roman"/>
          <w:sz w:val="26"/>
          <w:szCs w:val="26"/>
        </w:rPr>
        <w:t>опасных</w:t>
      </w:r>
      <w:r w:rsidR="007E5BF1">
        <w:rPr>
          <w:rFonts w:ascii="Times New Roman" w:hAnsi="Times New Roman"/>
          <w:sz w:val="26"/>
          <w:szCs w:val="26"/>
        </w:rPr>
        <w:t xml:space="preserve">, технически сложных </w:t>
      </w:r>
      <w:r w:rsidR="007E5BF1" w:rsidRPr="001B542D">
        <w:rPr>
          <w:rFonts w:ascii="Times New Roman" w:hAnsi="Times New Roman"/>
          <w:sz w:val="26"/>
          <w:szCs w:val="26"/>
        </w:rPr>
        <w:t>и</w:t>
      </w:r>
      <w:r w:rsidR="007E5BF1">
        <w:rPr>
          <w:rFonts w:ascii="Times New Roman" w:hAnsi="Times New Roman"/>
          <w:sz w:val="26"/>
          <w:szCs w:val="26"/>
        </w:rPr>
        <w:t xml:space="preserve"> </w:t>
      </w:r>
      <w:r w:rsidR="007E5BF1" w:rsidRPr="001B542D">
        <w:rPr>
          <w:rFonts w:ascii="Times New Roman" w:hAnsi="Times New Roman"/>
          <w:sz w:val="26"/>
          <w:szCs w:val="26"/>
        </w:rPr>
        <w:t>уникальн</w:t>
      </w:r>
      <w:r w:rsidR="007E5BF1">
        <w:rPr>
          <w:rFonts w:ascii="Times New Roman" w:hAnsi="Times New Roman"/>
          <w:sz w:val="26"/>
          <w:szCs w:val="26"/>
        </w:rPr>
        <w:t xml:space="preserve">ых объектов, за исключением </w:t>
      </w:r>
      <w:r w:rsidR="007E5BF1" w:rsidRPr="001B542D">
        <w:rPr>
          <w:rFonts w:ascii="Times New Roman" w:hAnsi="Times New Roman"/>
          <w:sz w:val="26"/>
          <w:szCs w:val="26"/>
        </w:rPr>
        <w:t>объектов использования атомной</w:t>
      </w:r>
      <w:r w:rsidR="007E5BF1">
        <w:rPr>
          <w:rFonts w:ascii="Times New Roman" w:hAnsi="Times New Roman"/>
          <w:sz w:val="26"/>
          <w:szCs w:val="26"/>
        </w:rPr>
        <w:t xml:space="preserve"> энергии, </w:t>
      </w:r>
      <w:r>
        <w:rPr>
          <w:rFonts w:ascii="Times New Roman" w:hAnsi="Times New Roman"/>
          <w:sz w:val="26"/>
          <w:szCs w:val="26"/>
        </w:rPr>
        <w:t xml:space="preserve">определен </w:t>
      </w:r>
      <w:r w:rsidR="007E5BF1">
        <w:rPr>
          <w:rFonts w:ascii="Times New Roman" w:hAnsi="Times New Roman"/>
          <w:sz w:val="26"/>
          <w:szCs w:val="26"/>
        </w:rPr>
        <w:t>Ассоциаци</w:t>
      </w:r>
      <w:r>
        <w:rPr>
          <w:rFonts w:ascii="Times New Roman" w:hAnsi="Times New Roman"/>
          <w:sz w:val="26"/>
          <w:szCs w:val="26"/>
        </w:rPr>
        <w:t>ей</w:t>
      </w:r>
      <w:r w:rsidR="00F85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Приложении </w:t>
      </w:r>
      <w:r w:rsidR="00F8515C">
        <w:rPr>
          <w:rFonts w:ascii="Times New Roman" w:hAnsi="Times New Roman"/>
          <w:sz w:val="26"/>
          <w:szCs w:val="26"/>
        </w:rPr>
        <w:t>№</w:t>
      </w:r>
      <w:r w:rsidR="00E16AF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0A0EB7">
        <w:rPr>
          <w:rFonts w:ascii="Times New Roman" w:hAnsi="Times New Roman"/>
          <w:sz w:val="26"/>
          <w:szCs w:val="26"/>
        </w:rPr>
        <w:t>, состав и количество имущества</w:t>
      </w:r>
      <w:r>
        <w:rPr>
          <w:rFonts w:ascii="Times New Roman" w:hAnsi="Times New Roman"/>
          <w:sz w:val="26"/>
          <w:szCs w:val="26"/>
        </w:rPr>
        <w:t xml:space="preserve"> предоставля</w:t>
      </w:r>
      <w:r w:rsidR="000A0EB7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</w:t>
      </w:r>
      <w:r w:rsidR="000A0EB7">
        <w:rPr>
          <w:rFonts w:ascii="Times New Roman" w:hAnsi="Times New Roman"/>
          <w:sz w:val="26"/>
          <w:szCs w:val="26"/>
        </w:rPr>
        <w:t xml:space="preserve"> членом Ассоциации</w:t>
      </w:r>
      <w:r w:rsidR="007E5BF1" w:rsidRPr="00C556E9">
        <w:rPr>
          <w:rFonts w:ascii="Times New Roman" w:hAnsi="Times New Roman"/>
          <w:sz w:val="26"/>
          <w:szCs w:val="26"/>
        </w:rPr>
        <w:t xml:space="preserve"> по форме раздела 12</w:t>
      </w:r>
      <w:r w:rsidR="00163FD1">
        <w:rPr>
          <w:rFonts w:ascii="Times New Roman" w:hAnsi="Times New Roman"/>
          <w:sz w:val="26"/>
          <w:szCs w:val="26"/>
        </w:rPr>
        <w:t xml:space="preserve"> в составе</w:t>
      </w:r>
      <w:r>
        <w:rPr>
          <w:rFonts w:ascii="Times New Roman" w:hAnsi="Times New Roman"/>
          <w:sz w:val="26"/>
          <w:szCs w:val="26"/>
        </w:rPr>
        <w:t xml:space="preserve"> </w:t>
      </w:r>
      <w:r w:rsidR="00C3721B">
        <w:rPr>
          <w:rFonts w:ascii="Times New Roman" w:hAnsi="Times New Roman"/>
          <w:sz w:val="26"/>
          <w:szCs w:val="26"/>
        </w:rPr>
        <w:t>о</w:t>
      </w:r>
      <w:r w:rsidR="007E5BF1" w:rsidRPr="00C556E9">
        <w:rPr>
          <w:rFonts w:ascii="Times New Roman" w:hAnsi="Times New Roman"/>
          <w:sz w:val="26"/>
          <w:szCs w:val="26"/>
        </w:rPr>
        <w:t xml:space="preserve">тчета о деятельности члена Ассоциации, утвержденного Положением о </w:t>
      </w:r>
      <w:r w:rsidR="007E5BF1" w:rsidRPr="00C556E9">
        <w:rPr>
          <w:rFonts w:ascii="Times New Roman" w:hAnsi="Times New Roman"/>
          <w:sz w:val="26"/>
          <w:szCs w:val="26"/>
        </w:rPr>
        <w:lastRenderedPageBreak/>
        <w:t>проведении</w:t>
      </w:r>
      <w:r w:rsidR="002E4A84">
        <w:rPr>
          <w:rFonts w:ascii="Times New Roman" w:hAnsi="Times New Roman"/>
          <w:sz w:val="26"/>
          <w:szCs w:val="26"/>
        </w:rPr>
        <w:t xml:space="preserve"> Ассоциацией</w:t>
      </w:r>
      <w:r w:rsidR="007E5BF1" w:rsidRPr="00C556E9">
        <w:rPr>
          <w:rFonts w:ascii="Times New Roman" w:hAnsi="Times New Roman"/>
          <w:sz w:val="26"/>
          <w:szCs w:val="26"/>
        </w:rPr>
        <w:t xml:space="preserve"> анализа деятельности своих членов</w:t>
      </w:r>
      <w:r w:rsidR="00773D9B">
        <w:rPr>
          <w:rFonts w:ascii="Times New Roman" w:hAnsi="Times New Roman"/>
          <w:sz w:val="26"/>
          <w:szCs w:val="26"/>
        </w:rPr>
        <w:t xml:space="preserve"> </w:t>
      </w:r>
      <w:r w:rsidR="00773D9B" w:rsidRPr="008D0BC2">
        <w:rPr>
          <w:rFonts w:ascii="Times New Roman" w:eastAsia="Times New Roman" w:hAnsi="Times New Roman"/>
          <w:sz w:val="26"/>
          <w:szCs w:val="26"/>
        </w:rPr>
        <w:t>на основании информации, представляемой ими в форме отчетов</w:t>
      </w:r>
      <w:r w:rsidR="007E5BF1">
        <w:rPr>
          <w:rFonts w:ascii="Times New Roman" w:hAnsi="Times New Roman"/>
          <w:sz w:val="26"/>
          <w:szCs w:val="26"/>
        </w:rPr>
        <w:t xml:space="preserve">. </w:t>
      </w:r>
    </w:p>
    <w:p w:rsidR="002E4D96" w:rsidRDefault="007E5BF1" w:rsidP="006202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2.5.8.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Минимальным требованием к </w:t>
      </w:r>
      <w:r w:rsidRPr="001B542D">
        <w:rPr>
          <w:rFonts w:ascii="Times New Roman" w:hAnsi="Times New Roman"/>
          <w:sz w:val="26"/>
          <w:szCs w:val="26"/>
        </w:rPr>
        <w:t>члену</w:t>
      </w:r>
      <w:r>
        <w:rPr>
          <w:rFonts w:ascii="Times New Roman" w:hAnsi="Times New Roman"/>
          <w:sz w:val="26"/>
          <w:szCs w:val="26"/>
        </w:rPr>
        <w:t xml:space="preserve"> Ассоциации, осуществляющему, строительство, реконструкцию и капитальный ремонт </w:t>
      </w:r>
      <w:r w:rsidRPr="001B542D">
        <w:rPr>
          <w:rFonts w:ascii="Times New Roman" w:hAnsi="Times New Roman"/>
          <w:sz w:val="26"/>
          <w:szCs w:val="26"/>
        </w:rPr>
        <w:t>особ</w:t>
      </w:r>
      <w:r>
        <w:rPr>
          <w:rFonts w:ascii="Times New Roman" w:hAnsi="Times New Roman"/>
          <w:sz w:val="26"/>
          <w:szCs w:val="26"/>
        </w:rPr>
        <w:t xml:space="preserve">о опасных, технически сложных и уникальных объектов, за исключением объектов </w:t>
      </w:r>
      <w:r w:rsidRPr="001B542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r w:rsidRPr="001B542D">
        <w:rPr>
          <w:rFonts w:ascii="Times New Roman" w:hAnsi="Times New Roman"/>
          <w:sz w:val="26"/>
          <w:szCs w:val="26"/>
        </w:rPr>
        <w:t>качест</w:t>
      </w:r>
      <w:r>
        <w:rPr>
          <w:rFonts w:ascii="Times New Roman" w:hAnsi="Times New Roman"/>
          <w:sz w:val="26"/>
          <w:szCs w:val="26"/>
        </w:rPr>
        <w:t xml:space="preserve">ва выполняемых работ, а </w:t>
      </w:r>
      <w:r w:rsidRPr="001B542D"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z w:val="26"/>
          <w:szCs w:val="26"/>
        </w:rPr>
        <w:t xml:space="preserve">же работников, на которых в установленном порядке возложена обязанность по осуществлению такого </w:t>
      </w:r>
      <w:r w:rsidRPr="001B542D">
        <w:rPr>
          <w:rFonts w:ascii="Times New Roman" w:hAnsi="Times New Roman"/>
          <w:sz w:val="26"/>
          <w:szCs w:val="26"/>
        </w:rPr>
        <w:t>контроля</w:t>
      </w:r>
      <w:r>
        <w:rPr>
          <w:rFonts w:ascii="Times New Roman" w:hAnsi="Times New Roman"/>
          <w:sz w:val="26"/>
          <w:szCs w:val="26"/>
        </w:rPr>
        <w:t>.</w:t>
      </w:r>
    </w:p>
    <w:p w:rsidR="007C4EEB" w:rsidRDefault="007E5BF1" w:rsidP="006202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</w:t>
      </w:r>
      <w:r w:rsidRPr="005827C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5111" w:rsidRPr="00A75111">
        <w:rPr>
          <w:rFonts w:ascii="Times New Roman" w:eastAsia="Times New Roman" w:hAnsi="Times New Roman"/>
          <w:sz w:val="26"/>
          <w:szCs w:val="26"/>
          <w:lang w:eastAsia="ru-RU"/>
        </w:rPr>
        <w:t>Требовани</w:t>
      </w:r>
      <w:r w:rsidR="004809ED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A75111" w:rsidRPr="00A75111">
        <w:rPr>
          <w:rFonts w:ascii="Times New Roman" w:eastAsia="Times New Roman" w:hAnsi="Times New Roman"/>
          <w:sz w:val="26"/>
          <w:szCs w:val="26"/>
          <w:lang w:eastAsia="ru-RU"/>
        </w:rPr>
        <w:t xml:space="preserve"> к члену Ассоциации, </w:t>
      </w:r>
      <w:r w:rsidR="002744B8" w:rsidRPr="00A75111">
        <w:rPr>
          <w:rFonts w:ascii="Times New Roman" w:hAnsi="Times New Roman"/>
          <w:sz w:val="26"/>
          <w:szCs w:val="26"/>
        </w:rPr>
        <w:t>осуществляющему строительство</w:t>
      </w:r>
      <w:r w:rsidR="00A75111" w:rsidRPr="00A75111">
        <w:rPr>
          <w:rFonts w:ascii="Times New Roman" w:hAnsi="Times New Roman"/>
          <w:sz w:val="26"/>
          <w:szCs w:val="26"/>
        </w:rPr>
        <w:t xml:space="preserve">, </w:t>
      </w:r>
      <w:r w:rsidR="008D646D">
        <w:rPr>
          <w:rFonts w:ascii="Times New Roman" w:hAnsi="Times New Roman"/>
          <w:sz w:val="26"/>
          <w:szCs w:val="26"/>
        </w:rPr>
        <w:t>реконструкцию и капитальный ремонт объекто</w:t>
      </w:r>
      <w:r w:rsidR="0056166A">
        <w:rPr>
          <w:rFonts w:ascii="Times New Roman" w:hAnsi="Times New Roman"/>
          <w:sz w:val="26"/>
          <w:szCs w:val="26"/>
        </w:rPr>
        <w:t>в использования атомной энергии</w:t>
      </w:r>
      <w:r w:rsidR="00615F1A">
        <w:rPr>
          <w:rFonts w:ascii="Times New Roman" w:eastAsia="Times New Roman" w:hAnsi="Times New Roman"/>
          <w:sz w:val="26"/>
          <w:szCs w:val="26"/>
        </w:rPr>
        <w:t>,</w:t>
      </w:r>
      <w:r w:rsidR="008D646D">
        <w:rPr>
          <w:rFonts w:ascii="Times New Roman" w:hAnsi="Times New Roman"/>
          <w:sz w:val="26"/>
          <w:szCs w:val="26"/>
        </w:rPr>
        <w:t xml:space="preserve"> явля</w:t>
      </w:r>
      <w:r w:rsidR="004809ED">
        <w:rPr>
          <w:rFonts w:ascii="Times New Roman" w:hAnsi="Times New Roman"/>
          <w:sz w:val="26"/>
          <w:szCs w:val="26"/>
        </w:rPr>
        <w:t>ю</w:t>
      </w:r>
      <w:r w:rsidR="008D646D">
        <w:rPr>
          <w:rFonts w:ascii="Times New Roman" w:hAnsi="Times New Roman"/>
          <w:sz w:val="26"/>
          <w:szCs w:val="26"/>
        </w:rPr>
        <w:t xml:space="preserve">тся наличие у члена Ассоциации лицензии на соответствующие виды деятельности </w:t>
      </w:r>
      <w:r w:rsidR="007C4EEB" w:rsidRPr="007C4EEB">
        <w:rPr>
          <w:rFonts w:ascii="Times New Roman" w:eastAsia="Times New Roman" w:hAnsi="Times New Roman"/>
          <w:sz w:val="26"/>
          <w:szCs w:val="26"/>
          <w:lang w:eastAsia="ru-RU"/>
        </w:rPr>
        <w:t>в области использования атомной энергии, выданной в соответствии с требованиями законодательства в области использования атомной энергии</w:t>
      </w:r>
      <w:r w:rsidR="005616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0595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6166A">
        <w:rPr>
          <w:rFonts w:ascii="Times New Roman" w:eastAsia="Times New Roman" w:hAnsi="Times New Roman"/>
          <w:sz w:val="26"/>
          <w:szCs w:val="26"/>
        </w:rPr>
        <w:t>установлен</w:t>
      </w:r>
      <w:r w:rsidR="00F20595">
        <w:rPr>
          <w:rFonts w:ascii="Times New Roman" w:eastAsia="Times New Roman" w:hAnsi="Times New Roman"/>
          <w:sz w:val="26"/>
          <w:szCs w:val="26"/>
        </w:rPr>
        <w:t>о</w:t>
      </w:r>
      <w:r w:rsidR="0056166A" w:rsidRPr="00946E2E">
        <w:rPr>
          <w:rFonts w:ascii="Times New Roman" w:eastAsia="Times New Roman" w:hAnsi="Times New Roman"/>
          <w:sz w:val="26"/>
          <w:szCs w:val="26"/>
        </w:rPr>
        <w:t xml:space="preserve"> Постановлением Правительства РФ</w:t>
      </w:r>
      <w:r w:rsidR="002E4D96">
        <w:rPr>
          <w:rFonts w:ascii="Times New Roman" w:eastAsia="Times New Roman" w:hAnsi="Times New Roman"/>
          <w:sz w:val="26"/>
          <w:szCs w:val="26"/>
        </w:rPr>
        <w:t xml:space="preserve"> </w:t>
      </w:r>
      <w:r w:rsidR="002E4D96" w:rsidRPr="00946E2E">
        <w:rPr>
          <w:rFonts w:ascii="Times New Roman" w:eastAsia="Times New Roman" w:hAnsi="Times New Roman"/>
          <w:sz w:val="26"/>
          <w:szCs w:val="26"/>
        </w:rPr>
        <w:t>от 11.05.2017</w:t>
      </w:r>
      <w:r w:rsidR="0056166A" w:rsidRPr="00946E2E">
        <w:rPr>
          <w:rFonts w:ascii="Times New Roman" w:eastAsia="Times New Roman" w:hAnsi="Times New Roman"/>
          <w:sz w:val="26"/>
          <w:szCs w:val="26"/>
        </w:rPr>
        <w:t xml:space="preserve"> №559</w:t>
      </w:r>
      <w:r w:rsidR="00F20595">
        <w:rPr>
          <w:rFonts w:ascii="Times New Roman" w:eastAsia="Times New Roman" w:hAnsi="Times New Roman"/>
          <w:sz w:val="26"/>
          <w:szCs w:val="26"/>
        </w:rPr>
        <w:t>)</w:t>
      </w:r>
      <w:r w:rsidR="001C15EE">
        <w:rPr>
          <w:rFonts w:ascii="Times New Roman" w:eastAsia="Times New Roman" w:hAnsi="Times New Roman"/>
          <w:sz w:val="26"/>
          <w:szCs w:val="26"/>
          <w:lang w:eastAsia="ru-RU"/>
        </w:rPr>
        <w:t>, а также соблюдение общих требований, установленных п.п. 2.2, 2.3 настоящего Положения</w:t>
      </w:r>
      <w:r w:rsidR="007C4EEB" w:rsidRPr="007C4EE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C71A0" w:rsidRPr="00AC71A0" w:rsidRDefault="00CA5EE2" w:rsidP="00AC7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</w:rPr>
        <w:t>Требовани</w:t>
      </w:r>
      <w:r w:rsidR="003662B5">
        <w:rPr>
          <w:rFonts w:ascii="Times New Roman" w:hAnsi="Times New Roman"/>
          <w:sz w:val="26"/>
          <w:szCs w:val="26"/>
        </w:rPr>
        <w:t>ями</w:t>
      </w:r>
      <w:r>
        <w:rPr>
          <w:rFonts w:ascii="Times New Roman" w:hAnsi="Times New Roman"/>
          <w:sz w:val="26"/>
          <w:szCs w:val="26"/>
        </w:rPr>
        <w:t xml:space="preserve"> к член</w:t>
      </w:r>
      <w:r w:rsidR="003662B5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Ассоциации, осуществляющ</w:t>
      </w:r>
      <w:r w:rsidR="003662B5">
        <w:rPr>
          <w:rFonts w:ascii="Times New Roman" w:hAnsi="Times New Roman"/>
          <w:sz w:val="26"/>
          <w:szCs w:val="26"/>
        </w:rPr>
        <w:t>ему</w:t>
      </w:r>
      <w:r>
        <w:rPr>
          <w:rFonts w:ascii="Times New Roman" w:hAnsi="Times New Roman"/>
          <w:sz w:val="26"/>
          <w:szCs w:val="26"/>
        </w:rPr>
        <w:t xml:space="preserve"> снос особо опасных, технически сложных и уникальных объектов</w:t>
      </w:r>
      <w:r w:rsidR="00163FD1">
        <w:rPr>
          <w:rFonts w:ascii="Times New Roman" w:hAnsi="Times New Roman"/>
          <w:sz w:val="26"/>
          <w:szCs w:val="26"/>
        </w:rPr>
        <w:t xml:space="preserve"> (включая объекты использования атомной энергии)</w:t>
      </w:r>
      <w:r>
        <w:rPr>
          <w:rFonts w:ascii="Times New Roman" w:hAnsi="Times New Roman"/>
          <w:sz w:val="26"/>
          <w:szCs w:val="26"/>
        </w:rPr>
        <w:t xml:space="preserve">, </w:t>
      </w:r>
      <w:r w:rsidR="00AC71A0">
        <w:rPr>
          <w:rFonts w:ascii="Times New Roman" w:hAnsi="Times New Roman"/>
          <w:sz w:val="26"/>
          <w:szCs w:val="26"/>
        </w:rPr>
        <w:t>явля</w:t>
      </w:r>
      <w:r w:rsidR="003662B5">
        <w:rPr>
          <w:rFonts w:ascii="Times New Roman" w:hAnsi="Times New Roman"/>
          <w:sz w:val="26"/>
          <w:szCs w:val="26"/>
        </w:rPr>
        <w:t>ю</w:t>
      </w:r>
      <w:r w:rsidR="00AC71A0">
        <w:rPr>
          <w:rFonts w:ascii="Times New Roman" w:hAnsi="Times New Roman"/>
          <w:sz w:val="26"/>
          <w:szCs w:val="26"/>
        </w:rPr>
        <w:t>тся соблюдение общих требований, установленных п.п. 2.2, 2.3 настоящего Положени</w:t>
      </w:r>
      <w:r w:rsidR="002A2089">
        <w:rPr>
          <w:rFonts w:ascii="Times New Roman" w:hAnsi="Times New Roman"/>
          <w:sz w:val="26"/>
          <w:szCs w:val="26"/>
        </w:rPr>
        <w:t>я</w:t>
      </w:r>
      <w:r w:rsidR="00AC71A0">
        <w:rPr>
          <w:rFonts w:ascii="Times New Roman" w:hAnsi="Times New Roman"/>
          <w:sz w:val="26"/>
          <w:szCs w:val="26"/>
        </w:rPr>
        <w:t xml:space="preserve">, а также требований, </w:t>
      </w:r>
      <w:r w:rsidR="002A2089">
        <w:rPr>
          <w:rFonts w:ascii="Times New Roman" w:hAnsi="Times New Roman"/>
          <w:sz w:val="26"/>
          <w:szCs w:val="26"/>
        </w:rPr>
        <w:t xml:space="preserve">минимально </w:t>
      </w:r>
      <w:r w:rsidR="00AC71A0">
        <w:rPr>
          <w:rFonts w:ascii="Times New Roman" w:hAnsi="Times New Roman"/>
          <w:sz w:val="26"/>
          <w:szCs w:val="26"/>
        </w:rPr>
        <w:t xml:space="preserve">установленных </w:t>
      </w:r>
      <w:r w:rsidR="002A2089">
        <w:rPr>
          <w:rFonts w:ascii="Times New Roman" w:hAnsi="Times New Roman"/>
          <w:sz w:val="26"/>
          <w:szCs w:val="26"/>
        </w:rPr>
        <w:t>Правительством РФ в соответствии с ч. 8 ст. 55.5 Градостроительного кодекса РФ</w:t>
      </w:r>
      <w:r>
        <w:rPr>
          <w:rFonts w:ascii="Times New Roman" w:hAnsi="Times New Roman"/>
          <w:sz w:val="26"/>
          <w:szCs w:val="26"/>
        </w:rPr>
        <w:t>.</w:t>
      </w:r>
    </w:p>
    <w:p w:rsidR="007E5BF1" w:rsidRDefault="002744B8" w:rsidP="0062021E">
      <w:pPr>
        <w:spacing w:after="0" w:line="240" w:lineRule="auto"/>
        <w:ind w:firstLineChars="21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2E4D9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607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E5BF1">
        <w:rPr>
          <w:rFonts w:ascii="Times New Roman" w:eastAsia="Times New Roman" w:hAnsi="Times New Roman"/>
          <w:sz w:val="26"/>
          <w:szCs w:val="26"/>
          <w:lang w:eastAsia="ru-RU"/>
        </w:rPr>
        <w:t>Стандартами Ассоциации могут устанавливаться и</w:t>
      </w:r>
      <w:r w:rsidR="007E5BF1">
        <w:rPr>
          <w:rFonts w:ascii="Times New Roman" w:hAnsi="Times New Roman"/>
          <w:sz w:val="26"/>
          <w:szCs w:val="26"/>
        </w:rPr>
        <w:t xml:space="preserve">ные (дополнительные) </w:t>
      </w:r>
      <w:r w:rsidR="007E5BF1">
        <w:rPr>
          <w:rFonts w:ascii="Times New Roman" w:eastAsia="Times New Roman" w:hAnsi="Times New Roman"/>
          <w:sz w:val="26"/>
          <w:szCs w:val="26"/>
          <w:lang w:eastAsia="ru-RU"/>
        </w:rPr>
        <w:t>требования, в том числе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 к минимальной численности специалистов </w:t>
      </w:r>
      <w:r w:rsidR="007E5BF1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членов Ассоциации 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>по месту основной работы</w:t>
      </w:r>
      <w:r w:rsidR="007E5BF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при необходимости осуществления такими специалистами трудовой функции, включающей организацию выполнения работ по строительству, реконструкции, капитальному ремонту</w:t>
      </w:r>
      <w:r w:rsidR="009A578F">
        <w:rPr>
          <w:rFonts w:ascii="Times New Roman" w:eastAsia="Times New Roman" w:hAnsi="Times New Roman"/>
          <w:sz w:val="26"/>
          <w:szCs w:val="26"/>
          <w:lang w:eastAsia="ru-RU"/>
        </w:rPr>
        <w:t>, сносу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 в зависимости от их технической сложности и потенциальной опасности, от стоимости одного договора</w:t>
      </w:r>
      <w:r w:rsidR="004C5F7D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строительного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подряда</w:t>
      </w:r>
      <w:r w:rsidR="004C5F7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подряда</w:t>
      </w:r>
      <w:r w:rsidR="004C5F7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осуществление сноса</w:t>
      </w:r>
      <w:r w:rsidR="007E5BF1" w:rsidRPr="005827C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7E5BF1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7E5BF1" w:rsidRDefault="007E5BF1" w:rsidP="007E5BF1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3.</w:t>
      </w:r>
      <w:r w:rsidR="00C3386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Порядок приема в члены Ассоциации</w:t>
      </w: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. </w:t>
      </w:r>
    </w:p>
    <w:p w:rsidR="007E5BF1" w:rsidRDefault="007E5BF1" w:rsidP="007E5BF1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ВЕДЕНИЕ ЛИЧНЫХ ДЕЛ ЧЛЕНОВ АССОЦИАЦИИ.</w:t>
      </w:r>
      <w:r w:rsidR="00E16AF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ВНЕСЕНИЕ ИЗМЕНЕНИЙ В РЕЕСТР ЧЛЕНОВ АССОЦИАЦИИ.</w:t>
      </w: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</w:p>
    <w:p w:rsidR="007E5BF1" w:rsidRDefault="007E5BF1" w:rsidP="00144F55">
      <w:pPr>
        <w:spacing w:after="120" w:line="240" w:lineRule="auto"/>
        <w:ind w:left="357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Прекращение членства</w:t>
      </w:r>
    </w:p>
    <w:p w:rsidR="007E5BF1" w:rsidRDefault="007E5BF1" w:rsidP="00144F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3.1.</w:t>
      </w:r>
      <w:r w:rsidR="00C33867">
        <w:rPr>
          <w:rFonts w:ascii="Times New Roman" w:hAnsi="Times New Roman"/>
          <w:sz w:val="26"/>
          <w:szCs w:val="26"/>
        </w:rPr>
        <w:tab/>
      </w:r>
      <w:r w:rsidRPr="001B6047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приема</w:t>
      </w:r>
      <w:r w:rsidRPr="001B6047">
        <w:rPr>
          <w:rFonts w:ascii="Times New Roman" w:hAnsi="Times New Roman"/>
          <w:sz w:val="26"/>
          <w:szCs w:val="26"/>
        </w:rPr>
        <w:t xml:space="preserve"> в члены Ассоциации индивидуальный предприниматель или юридическое лицо </w:t>
      </w:r>
      <w:r>
        <w:rPr>
          <w:rFonts w:ascii="Times New Roman" w:hAnsi="Times New Roman"/>
          <w:sz w:val="26"/>
          <w:szCs w:val="26"/>
        </w:rPr>
        <w:t xml:space="preserve">(далее также – кандидат в члены Ассоциации) </w:t>
      </w:r>
      <w:r w:rsidRPr="001B6047">
        <w:rPr>
          <w:rFonts w:ascii="Times New Roman" w:hAnsi="Times New Roman"/>
          <w:sz w:val="26"/>
          <w:szCs w:val="26"/>
        </w:rPr>
        <w:t>представляет в Ассоциацию следующие документы:</w:t>
      </w:r>
    </w:p>
    <w:p w:rsidR="007E5BF1" w:rsidRDefault="007E5BF1" w:rsidP="00144F55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0B6A">
        <w:rPr>
          <w:rFonts w:ascii="Times New Roman" w:eastAsia="Times New Roman" w:hAnsi="Times New Roman"/>
          <w:sz w:val="26"/>
          <w:szCs w:val="26"/>
          <w:lang w:eastAsia="ru-RU"/>
        </w:rPr>
        <w:t>заявление о приеме в члены Ассоциации, в котором должны быть указаны в том числе сведения о намерении принимать участие в заключении договоров строительного подряда</w:t>
      </w:r>
      <w:r w:rsidR="007D40C4">
        <w:rPr>
          <w:rFonts w:ascii="Times New Roman" w:eastAsia="Times New Roman" w:hAnsi="Times New Roman"/>
          <w:sz w:val="26"/>
          <w:szCs w:val="26"/>
          <w:lang w:eastAsia="ru-RU"/>
        </w:rPr>
        <w:t>, договоров подряда на осуществление сноса</w:t>
      </w:r>
      <w:r w:rsidRPr="00560B6A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конкурентных способов заключения договоров или об отсутствии так</w:t>
      </w:r>
      <w:r w:rsidR="003662B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560B6A">
        <w:rPr>
          <w:rFonts w:ascii="Times New Roman" w:eastAsia="Times New Roman" w:hAnsi="Times New Roman"/>
          <w:sz w:val="26"/>
          <w:szCs w:val="26"/>
          <w:lang w:eastAsia="ru-RU"/>
        </w:rPr>
        <w:t xml:space="preserve"> намере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3662B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251B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</w:t>
      </w:r>
      <w:r w:rsidR="007D40C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A6084"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Положению.</w:t>
      </w:r>
    </w:p>
    <w:p w:rsidR="00E17A10" w:rsidRDefault="008067D3" w:rsidP="00E17A10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77CF6">
        <w:rPr>
          <w:rFonts w:ascii="Times New Roman" w:eastAsia="Times New Roman" w:hAnsi="Times New Roman"/>
          <w:sz w:val="26"/>
          <w:szCs w:val="26"/>
          <w:lang w:eastAsia="ru-RU"/>
        </w:rPr>
        <w:t>бщие сведения о кандидате в члены Ассоциации по форме согласно Приложени</w:t>
      </w:r>
      <w:r w:rsidR="007D40C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77CF6">
        <w:rPr>
          <w:rFonts w:ascii="Times New Roman" w:eastAsia="Times New Roman" w:hAnsi="Times New Roman"/>
          <w:sz w:val="26"/>
          <w:szCs w:val="26"/>
          <w:lang w:eastAsia="ru-RU"/>
        </w:rPr>
        <w:t xml:space="preserve"> №2 к настоящему Положению.</w:t>
      </w:r>
    </w:p>
    <w:p w:rsidR="00E17A10" w:rsidRPr="00E17A10" w:rsidRDefault="00E17A10" w:rsidP="00E17A10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финансово-экономическом положении заявителя (по форме раздела 2 в составе отчета о деятельности члена Ассоциации, утвержденного </w:t>
      </w:r>
      <w:r w:rsidRPr="008D0BC2">
        <w:rPr>
          <w:rFonts w:ascii="Times New Roman" w:eastAsia="Times New Roman" w:hAnsi="Times New Roman"/>
          <w:sz w:val="26"/>
          <w:szCs w:val="26"/>
        </w:rPr>
        <w:lastRenderedPageBreak/>
        <w:t>Положением о проведении Ассоциацией анализа деятельности своих членов на основании информации, представляемой ими в форме отчетов</w:t>
      </w:r>
      <w:r>
        <w:rPr>
          <w:rFonts w:ascii="Times New Roman" w:eastAsia="Times New Roman" w:hAnsi="Times New Roman"/>
          <w:sz w:val="26"/>
          <w:szCs w:val="26"/>
        </w:rPr>
        <w:t>).</w:t>
      </w:r>
    </w:p>
    <w:p w:rsidR="007E5BF1" w:rsidRPr="00560B6A" w:rsidRDefault="007E5BF1" w:rsidP="00144F55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0B6A">
        <w:rPr>
          <w:rFonts w:ascii="Times New Roman" w:eastAsia="Times New Roman" w:hAnsi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560B6A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кандидата в члены Ассоциации:</w:t>
      </w:r>
    </w:p>
    <w:p w:rsidR="007E5BF1" w:rsidRDefault="007E5BF1" w:rsidP="00144F55">
      <w:pPr>
        <w:pStyle w:val="a5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29B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2229B">
        <w:rPr>
          <w:rFonts w:ascii="Times New Roman" w:eastAsia="Times New Roman" w:hAnsi="Times New Roman"/>
          <w:sz w:val="26"/>
          <w:szCs w:val="26"/>
          <w:lang w:eastAsia="ru-RU"/>
        </w:rPr>
        <w:t>копи</w:t>
      </w:r>
      <w:r w:rsidR="00C60BE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22229B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о государственной регистрации юридического лица;</w:t>
      </w:r>
    </w:p>
    <w:p w:rsidR="007E5BF1" w:rsidRDefault="007E5BF1" w:rsidP="00144F55">
      <w:pPr>
        <w:pStyle w:val="a5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29B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25BE">
        <w:rPr>
          <w:rFonts w:ascii="Times New Roman" w:eastAsia="Times New Roman" w:hAnsi="Times New Roman"/>
          <w:sz w:val="26"/>
          <w:szCs w:val="26"/>
          <w:lang w:eastAsia="ru-RU"/>
        </w:rPr>
        <w:t>копи</w:t>
      </w:r>
      <w:r w:rsidR="00C60BE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625BE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о государственной регистрации физического лица в качестве индивидуального предпринимателя.</w:t>
      </w:r>
    </w:p>
    <w:p w:rsidR="007E5BF1" w:rsidRDefault="007E5BF1" w:rsidP="002E096E">
      <w:pPr>
        <w:pStyle w:val="ConsPlusNormal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60B6A">
        <w:rPr>
          <w:rFonts w:ascii="Times New Roman" w:hAnsi="Times New Roman"/>
          <w:sz w:val="26"/>
          <w:szCs w:val="26"/>
        </w:rPr>
        <w:t>копии учредительных документов юридического лица (надлежащим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</w:t>
      </w:r>
      <w:r w:rsidR="00C60BEB">
        <w:rPr>
          <w:rFonts w:ascii="Times New Roman" w:hAnsi="Times New Roman"/>
          <w:sz w:val="26"/>
          <w:szCs w:val="26"/>
        </w:rPr>
        <w:t xml:space="preserve"> регистрации</w:t>
      </w:r>
      <w:r w:rsidRPr="00560B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E9542F">
        <w:rPr>
          <w:rFonts w:ascii="Times New Roman" w:hAnsi="Times New Roman"/>
          <w:sz w:val="26"/>
          <w:szCs w:val="26"/>
        </w:rPr>
        <w:t xml:space="preserve"> для иностранных юридических лиц)</w:t>
      </w:r>
      <w:r w:rsidR="00C3721B">
        <w:rPr>
          <w:rFonts w:ascii="Times New Roman" w:hAnsi="Times New Roman"/>
          <w:sz w:val="26"/>
          <w:szCs w:val="26"/>
        </w:rPr>
        <w:t>.</w:t>
      </w:r>
    </w:p>
    <w:p w:rsidR="007E5BF1" w:rsidRPr="00560B6A" w:rsidRDefault="007E5BF1" w:rsidP="002E096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0B6A">
        <w:rPr>
          <w:rFonts w:ascii="Times New Roman" w:eastAsia="Times New Roman" w:hAnsi="Times New Roman"/>
          <w:sz w:val="26"/>
          <w:szCs w:val="26"/>
        </w:rPr>
        <w:t>документы, подтверждающие соответствие индивидуального предпринимателя или юридического лица требованиям, установленным Ассоциацией к своим членам в разделе 2 настоящего Положения, стандартах и внутренних документах Ассоциации:</w:t>
      </w:r>
    </w:p>
    <w:p w:rsidR="007E5BF1" w:rsidRDefault="007E5BF1" w:rsidP="00144F55">
      <w:pPr>
        <w:spacing w:after="0" w:line="240" w:lineRule="auto"/>
        <w:ind w:firstLine="567"/>
        <w:jc w:val="both"/>
        <w:rPr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а)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8D0BC2">
        <w:rPr>
          <w:rFonts w:ascii="Times New Roman" w:eastAsia="Times New Roman" w:hAnsi="Times New Roman"/>
          <w:sz w:val="26"/>
          <w:szCs w:val="26"/>
        </w:rPr>
        <w:t>сведения об имуществе юридического лица или индивидуального предпринимателя</w:t>
      </w:r>
      <w:r w:rsidR="00E17A10">
        <w:rPr>
          <w:rFonts w:ascii="Times New Roman" w:eastAsia="Times New Roman" w:hAnsi="Times New Roman"/>
          <w:sz w:val="26"/>
          <w:szCs w:val="26"/>
        </w:rPr>
        <w:t>, о системе контроля качества работ и охране труда</w:t>
      </w:r>
      <w:r>
        <w:rPr>
          <w:rFonts w:ascii="Times New Roman" w:eastAsia="Times New Roman" w:hAnsi="Times New Roman"/>
          <w:sz w:val="26"/>
          <w:szCs w:val="26"/>
        </w:rPr>
        <w:t xml:space="preserve"> для</w:t>
      </w:r>
      <w:r w:rsidR="00E17A10">
        <w:rPr>
          <w:rFonts w:ascii="Times New Roman" w:eastAsia="Times New Roman" w:hAnsi="Times New Roman"/>
          <w:sz w:val="26"/>
          <w:szCs w:val="26"/>
        </w:rPr>
        <w:t xml:space="preserve"> кандидатов в</w:t>
      </w:r>
      <w:r>
        <w:rPr>
          <w:rFonts w:ascii="Times New Roman" w:eastAsia="Times New Roman" w:hAnsi="Times New Roman"/>
          <w:sz w:val="26"/>
          <w:szCs w:val="26"/>
        </w:rPr>
        <w:t xml:space="preserve"> член</w:t>
      </w:r>
      <w:r w:rsidR="00E17A10">
        <w:rPr>
          <w:rFonts w:ascii="Times New Roman" w:eastAsia="Times New Roman" w:hAnsi="Times New Roman"/>
          <w:sz w:val="26"/>
          <w:szCs w:val="26"/>
        </w:rPr>
        <w:t>ы</w:t>
      </w:r>
      <w:r w:rsidR="00515DDB">
        <w:rPr>
          <w:rFonts w:ascii="Times New Roman" w:eastAsia="Times New Roman" w:hAnsi="Times New Roman"/>
          <w:sz w:val="26"/>
          <w:szCs w:val="26"/>
        </w:rPr>
        <w:t xml:space="preserve"> Ассоциации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="00E17A10">
        <w:rPr>
          <w:rFonts w:ascii="Times New Roman" w:eastAsia="Times New Roman" w:hAnsi="Times New Roman"/>
          <w:sz w:val="26"/>
          <w:szCs w:val="26"/>
        </w:rPr>
        <w:t xml:space="preserve">планирующих </w:t>
      </w:r>
      <w:r>
        <w:rPr>
          <w:rFonts w:ascii="Times New Roman" w:eastAsia="Times New Roman" w:hAnsi="Times New Roman"/>
          <w:sz w:val="26"/>
          <w:szCs w:val="26"/>
        </w:rPr>
        <w:t>выполня</w:t>
      </w:r>
      <w:r w:rsidR="00E17A10">
        <w:rPr>
          <w:rFonts w:ascii="Times New Roman" w:eastAsia="Times New Roman" w:hAnsi="Times New Roman"/>
          <w:sz w:val="26"/>
          <w:szCs w:val="26"/>
        </w:rPr>
        <w:t>ть</w:t>
      </w:r>
      <w:r>
        <w:rPr>
          <w:rFonts w:ascii="Times New Roman" w:eastAsia="Times New Roman" w:hAnsi="Times New Roman"/>
          <w:sz w:val="26"/>
          <w:szCs w:val="26"/>
        </w:rPr>
        <w:t xml:space="preserve"> работы на особо опасных, технически сложных и уникальных объектах</w:t>
      </w:r>
      <w:r w:rsidR="00AA6084">
        <w:rPr>
          <w:rFonts w:ascii="Times New Roman" w:eastAsia="Times New Roman" w:hAnsi="Times New Roman"/>
          <w:sz w:val="26"/>
          <w:szCs w:val="26"/>
        </w:rPr>
        <w:t>, включая объекты использования атомной энергии</w:t>
      </w:r>
      <w:r w:rsidRPr="008D0BC2">
        <w:rPr>
          <w:rFonts w:ascii="Times New Roman" w:eastAsia="Times New Roman" w:hAnsi="Times New Roman"/>
          <w:sz w:val="26"/>
          <w:szCs w:val="26"/>
        </w:rPr>
        <w:t xml:space="preserve"> (</w:t>
      </w:r>
      <w:r w:rsidR="00C3721B">
        <w:rPr>
          <w:rFonts w:ascii="Times New Roman" w:eastAsia="Times New Roman" w:hAnsi="Times New Roman"/>
          <w:sz w:val="26"/>
          <w:szCs w:val="26"/>
        </w:rPr>
        <w:t xml:space="preserve">по форме </w:t>
      </w:r>
      <w:r w:rsidRPr="008D0BC2">
        <w:rPr>
          <w:rFonts w:ascii="Times New Roman" w:eastAsia="Times New Roman" w:hAnsi="Times New Roman"/>
          <w:sz w:val="26"/>
          <w:szCs w:val="26"/>
        </w:rPr>
        <w:t>раздел</w:t>
      </w:r>
      <w:r w:rsidR="00E17A10">
        <w:rPr>
          <w:rFonts w:ascii="Times New Roman" w:eastAsia="Times New Roman" w:hAnsi="Times New Roman"/>
          <w:sz w:val="26"/>
          <w:szCs w:val="26"/>
        </w:rPr>
        <w:t>ов</w:t>
      </w:r>
      <w:r w:rsidRPr="008D0BC2">
        <w:rPr>
          <w:rFonts w:ascii="Times New Roman" w:eastAsia="Times New Roman" w:hAnsi="Times New Roman"/>
          <w:sz w:val="26"/>
          <w:szCs w:val="26"/>
        </w:rPr>
        <w:t xml:space="preserve"> 12</w:t>
      </w:r>
      <w:r w:rsidR="00E17A10">
        <w:rPr>
          <w:rFonts w:ascii="Times New Roman" w:eastAsia="Times New Roman" w:hAnsi="Times New Roman"/>
          <w:sz w:val="26"/>
          <w:szCs w:val="26"/>
        </w:rPr>
        <w:t>, 4</w:t>
      </w:r>
      <w:r w:rsidRPr="008D0BC2">
        <w:rPr>
          <w:rFonts w:ascii="Times New Roman" w:eastAsia="Times New Roman" w:hAnsi="Times New Roman"/>
          <w:sz w:val="26"/>
          <w:szCs w:val="26"/>
        </w:rPr>
        <w:t xml:space="preserve"> в составе отчета</w:t>
      </w:r>
      <w:r w:rsidR="00C3721B">
        <w:rPr>
          <w:rFonts w:ascii="Times New Roman" w:eastAsia="Times New Roman" w:hAnsi="Times New Roman"/>
          <w:sz w:val="26"/>
          <w:szCs w:val="26"/>
        </w:rPr>
        <w:t xml:space="preserve"> о деятельности</w:t>
      </w:r>
      <w:r w:rsidRPr="008D0BC2">
        <w:rPr>
          <w:rFonts w:ascii="Times New Roman" w:eastAsia="Times New Roman" w:hAnsi="Times New Roman"/>
          <w:sz w:val="26"/>
          <w:szCs w:val="26"/>
        </w:rPr>
        <w:t xml:space="preserve"> члена Ассоциации, </w:t>
      </w:r>
      <w:r w:rsidR="00C3721B">
        <w:rPr>
          <w:rFonts w:ascii="Times New Roman" w:eastAsia="Times New Roman" w:hAnsi="Times New Roman"/>
          <w:sz w:val="26"/>
          <w:szCs w:val="26"/>
        </w:rPr>
        <w:t>утвержденного</w:t>
      </w:r>
      <w:r w:rsidR="00C3721B" w:rsidRPr="008D0BC2">
        <w:rPr>
          <w:rFonts w:ascii="Times New Roman" w:eastAsia="Times New Roman" w:hAnsi="Times New Roman"/>
          <w:sz w:val="26"/>
          <w:szCs w:val="26"/>
        </w:rPr>
        <w:t xml:space="preserve"> </w:t>
      </w:r>
      <w:r w:rsidRPr="008D0BC2">
        <w:rPr>
          <w:rFonts w:ascii="Times New Roman" w:eastAsia="Times New Roman" w:hAnsi="Times New Roman"/>
          <w:sz w:val="26"/>
          <w:szCs w:val="26"/>
        </w:rPr>
        <w:t>Положением о проведении Ассоциацией анализа деятельности своих членов на основании информации, представляемой ими в форме отчетов)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б)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5827C3">
        <w:rPr>
          <w:rFonts w:ascii="Times New Roman" w:eastAsia="Times New Roman" w:hAnsi="Times New Roman"/>
          <w:sz w:val="26"/>
          <w:szCs w:val="26"/>
        </w:rPr>
        <w:t>документы, подтверждающие соответствие квалификационным требованиям</w:t>
      </w:r>
      <w:r>
        <w:rPr>
          <w:rFonts w:ascii="Times New Roman" w:eastAsia="Times New Roman" w:hAnsi="Times New Roman"/>
          <w:sz w:val="26"/>
          <w:szCs w:val="26"/>
        </w:rPr>
        <w:t>, предъявляемым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к индивидуальному предпринимателю или руководителю юридического лица, самостоятельно организующему строительство, реконструкцию, капитальный ремонт</w:t>
      </w:r>
      <w:r w:rsidR="00773D9B">
        <w:rPr>
          <w:rFonts w:ascii="Times New Roman" w:eastAsia="Times New Roman" w:hAnsi="Times New Roman"/>
          <w:sz w:val="26"/>
          <w:szCs w:val="26"/>
        </w:rPr>
        <w:t>, снос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объектов капитального строительства:</w:t>
      </w:r>
    </w:p>
    <w:p w:rsidR="007E5BF1" w:rsidRDefault="007E5BF1" w:rsidP="00144F55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в отношении руководителя юридического лица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  <w:r w:rsidRPr="005827C3">
        <w:rPr>
          <w:rFonts w:ascii="Times New Roman" w:eastAsia="Times New Roman" w:hAnsi="Times New Roman"/>
          <w:sz w:val="26"/>
          <w:szCs w:val="26"/>
        </w:rPr>
        <w:t>копи</w:t>
      </w:r>
      <w:r w:rsidR="00515DDB">
        <w:rPr>
          <w:rFonts w:ascii="Times New Roman" w:eastAsia="Times New Roman" w:hAnsi="Times New Roman"/>
          <w:sz w:val="26"/>
          <w:szCs w:val="26"/>
        </w:rPr>
        <w:t>ю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трудовой книжки</w:t>
      </w:r>
      <w:r>
        <w:rPr>
          <w:rFonts w:ascii="Times New Roman" w:eastAsia="Times New Roman" w:hAnsi="Times New Roman"/>
          <w:sz w:val="26"/>
          <w:szCs w:val="26"/>
        </w:rPr>
        <w:t xml:space="preserve"> или </w:t>
      </w:r>
      <w:r w:rsidRPr="005827C3">
        <w:rPr>
          <w:rFonts w:ascii="Times New Roman" w:eastAsia="Times New Roman" w:hAnsi="Times New Roman"/>
          <w:sz w:val="26"/>
          <w:szCs w:val="26"/>
        </w:rPr>
        <w:t>выписк</w:t>
      </w:r>
      <w:r w:rsidR="00515DDB">
        <w:rPr>
          <w:rFonts w:ascii="Times New Roman" w:eastAsia="Times New Roman" w:hAnsi="Times New Roman"/>
          <w:sz w:val="26"/>
          <w:szCs w:val="26"/>
        </w:rPr>
        <w:t>у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из трудовой книжки</w:t>
      </w:r>
      <w:r>
        <w:rPr>
          <w:rFonts w:ascii="Times New Roman" w:eastAsia="Times New Roman" w:hAnsi="Times New Roman"/>
          <w:sz w:val="26"/>
          <w:szCs w:val="26"/>
        </w:rPr>
        <w:t>, подтверждающие стаж работы по специальности не менее 5 (пяти) лет</w:t>
      </w:r>
      <w:r w:rsidRPr="005827C3">
        <w:rPr>
          <w:rFonts w:ascii="Times New Roman" w:eastAsia="Times New Roman" w:hAnsi="Times New Roman"/>
          <w:sz w:val="26"/>
          <w:szCs w:val="26"/>
        </w:rPr>
        <w:t>;</w:t>
      </w:r>
    </w:p>
    <w:p w:rsidR="007E5BF1" w:rsidRDefault="007E5BF1" w:rsidP="00144F55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в отношении индивидуального предпринимателя: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5827C3">
        <w:rPr>
          <w:rFonts w:ascii="Times New Roman" w:eastAsia="Times New Roman" w:hAnsi="Times New Roman"/>
          <w:sz w:val="26"/>
          <w:szCs w:val="26"/>
        </w:rPr>
        <w:t>копи</w:t>
      </w:r>
      <w:r w:rsidR="00515DDB">
        <w:rPr>
          <w:rFonts w:ascii="Times New Roman" w:eastAsia="Times New Roman" w:hAnsi="Times New Roman"/>
          <w:sz w:val="26"/>
          <w:szCs w:val="26"/>
        </w:rPr>
        <w:t>ю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трудовой книжки</w:t>
      </w:r>
      <w:r>
        <w:rPr>
          <w:rFonts w:ascii="Times New Roman" w:eastAsia="Times New Roman" w:hAnsi="Times New Roman"/>
          <w:sz w:val="26"/>
          <w:szCs w:val="26"/>
        </w:rPr>
        <w:t xml:space="preserve"> или </w:t>
      </w:r>
      <w:r w:rsidRPr="005827C3">
        <w:rPr>
          <w:rFonts w:ascii="Times New Roman" w:eastAsia="Times New Roman" w:hAnsi="Times New Roman"/>
          <w:sz w:val="26"/>
          <w:szCs w:val="26"/>
        </w:rPr>
        <w:t>выписк</w:t>
      </w:r>
      <w:r w:rsidR="00515DDB">
        <w:rPr>
          <w:rFonts w:ascii="Times New Roman" w:eastAsia="Times New Roman" w:hAnsi="Times New Roman"/>
          <w:sz w:val="26"/>
          <w:szCs w:val="26"/>
        </w:rPr>
        <w:t>у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из трудовой книжки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подтверждающие стаж работы индивидуального предпринимателя </w:t>
      </w:r>
      <w:r>
        <w:rPr>
          <w:rFonts w:ascii="Times New Roman" w:eastAsia="Times New Roman" w:hAnsi="Times New Roman"/>
          <w:sz w:val="26"/>
          <w:szCs w:val="26"/>
        </w:rPr>
        <w:t xml:space="preserve">по специальности 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в качестве работника </w:t>
      </w:r>
      <w:r>
        <w:rPr>
          <w:rFonts w:ascii="Times New Roman" w:eastAsia="Times New Roman" w:hAnsi="Times New Roman"/>
          <w:sz w:val="26"/>
          <w:szCs w:val="26"/>
        </w:rPr>
        <w:t xml:space="preserve">не менее 5 (пяти) лет, </w:t>
      </w:r>
      <w:r w:rsidR="00420ECB">
        <w:rPr>
          <w:rFonts w:ascii="Times New Roman" w:eastAsia="Times New Roman" w:hAnsi="Times New Roman"/>
          <w:sz w:val="26"/>
          <w:szCs w:val="26"/>
        </w:rPr>
        <w:t>либо</w:t>
      </w:r>
      <w:r>
        <w:rPr>
          <w:rFonts w:ascii="Times New Roman" w:eastAsia="Times New Roman" w:hAnsi="Times New Roman"/>
          <w:sz w:val="26"/>
          <w:szCs w:val="26"/>
        </w:rPr>
        <w:t xml:space="preserve"> иной документ, </w:t>
      </w:r>
      <w:r w:rsidRPr="005827C3">
        <w:rPr>
          <w:rFonts w:ascii="Times New Roman" w:eastAsia="Times New Roman" w:hAnsi="Times New Roman"/>
          <w:sz w:val="26"/>
          <w:szCs w:val="26"/>
        </w:rPr>
        <w:t>подтверждающи</w:t>
      </w:r>
      <w:r>
        <w:rPr>
          <w:rFonts w:ascii="Times New Roman" w:eastAsia="Times New Roman" w:hAnsi="Times New Roman"/>
          <w:sz w:val="26"/>
          <w:szCs w:val="26"/>
        </w:rPr>
        <w:t>й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стаж</w:t>
      </w:r>
      <w:r w:rsidR="00420ECB">
        <w:rPr>
          <w:rFonts w:ascii="Times New Roman" w:eastAsia="Times New Roman" w:hAnsi="Times New Roman"/>
          <w:sz w:val="26"/>
          <w:szCs w:val="26"/>
        </w:rPr>
        <w:t xml:space="preserve"> осуществления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индивидуальн</w:t>
      </w:r>
      <w:r w:rsidR="00420ECB">
        <w:rPr>
          <w:rFonts w:ascii="Times New Roman" w:eastAsia="Times New Roman" w:hAnsi="Times New Roman"/>
          <w:sz w:val="26"/>
          <w:szCs w:val="26"/>
        </w:rPr>
        <w:t>ым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предпринимател</w:t>
      </w:r>
      <w:r w:rsidR="00420ECB">
        <w:rPr>
          <w:rFonts w:ascii="Times New Roman" w:eastAsia="Times New Roman" w:hAnsi="Times New Roman"/>
          <w:sz w:val="26"/>
          <w:szCs w:val="26"/>
        </w:rPr>
        <w:t>ем деятельности</w:t>
      </w:r>
      <w:r>
        <w:rPr>
          <w:rFonts w:ascii="Times New Roman" w:eastAsia="Times New Roman" w:hAnsi="Times New Roman"/>
          <w:sz w:val="26"/>
          <w:szCs w:val="26"/>
        </w:rPr>
        <w:t xml:space="preserve"> по специальности не менее 5 (пяти) лет</w:t>
      </w:r>
      <w:r w:rsidRPr="005827C3">
        <w:rPr>
          <w:rFonts w:ascii="Times New Roman" w:eastAsia="Times New Roman" w:hAnsi="Times New Roman"/>
          <w:sz w:val="26"/>
          <w:szCs w:val="26"/>
        </w:rPr>
        <w:t>;</w:t>
      </w:r>
    </w:p>
    <w:p w:rsidR="007E5BF1" w:rsidRDefault="007E5BF1" w:rsidP="00144F55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9542F">
        <w:rPr>
          <w:rFonts w:ascii="Times New Roman" w:eastAsia="Times New Roman" w:hAnsi="Times New Roman"/>
          <w:sz w:val="26"/>
          <w:szCs w:val="26"/>
        </w:rPr>
        <w:t>копии документов о высшем образовании соответствующего профиля: дипломов (аттестатов)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7E5BF1" w:rsidRDefault="007E5BF1" w:rsidP="00144F55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Pr="005827C3">
        <w:rPr>
          <w:rFonts w:ascii="Times New Roman" w:eastAsia="Times New Roman" w:hAnsi="Times New Roman"/>
          <w:sz w:val="26"/>
          <w:szCs w:val="26"/>
        </w:rPr>
        <w:t>)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5827C3">
        <w:rPr>
          <w:rFonts w:ascii="Times New Roman" w:eastAsia="Times New Roman" w:hAnsi="Times New Roman"/>
          <w:sz w:val="26"/>
          <w:szCs w:val="26"/>
        </w:rPr>
        <w:t>документы, подтверждающие соответствие количественным и квалификационным требованиям к специалистам индивидуального предпринимателя или юридического лица:</w:t>
      </w:r>
    </w:p>
    <w:p w:rsidR="007E5BF1" w:rsidRDefault="007E5BF1" w:rsidP="00144F55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перечень специалистов индивидуального предпр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="00177CF6">
        <w:rPr>
          <w:rFonts w:ascii="Times New Roman" w:eastAsia="Times New Roman" w:hAnsi="Times New Roman"/>
          <w:sz w:val="26"/>
          <w:szCs w:val="26"/>
        </w:rPr>
        <w:t>нимателя или юридического лица по форме</w:t>
      </w:r>
      <w:r w:rsidR="00131B3D">
        <w:rPr>
          <w:rFonts w:ascii="Times New Roman" w:eastAsia="Times New Roman" w:hAnsi="Times New Roman"/>
          <w:sz w:val="26"/>
          <w:szCs w:val="26"/>
        </w:rPr>
        <w:t xml:space="preserve"> согласно</w:t>
      </w:r>
      <w:r w:rsidR="00177CF6">
        <w:rPr>
          <w:rFonts w:ascii="Times New Roman" w:eastAsia="Times New Roman" w:hAnsi="Times New Roman"/>
          <w:sz w:val="26"/>
          <w:szCs w:val="26"/>
        </w:rPr>
        <w:t xml:space="preserve"> Приложени</w:t>
      </w:r>
      <w:r w:rsidR="00833DF7">
        <w:rPr>
          <w:rFonts w:ascii="Times New Roman" w:eastAsia="Times New Roman" w:hAnsi="Times New Roman"/>
          <w:sz w:val="26"/>
          <w:szCs w:val="26"/>
        </w:rPr>
        <w:t>ю</w:t>
      </w:r>
      <w:r w:rsidR="00C774EC">
        <w:rPr>
          <w:rFonts w:ascii="Times New Roman" w:eastAsia="Times New Roman" w:hAnsi="Times New Roman"/>
          <w:sz w:val="26"/>
          <w:szCs w:val="26"/>
        </w:rPr>
        <w:t xml:space="preserve"> №</w:t>
      </w:r>
      <w:r w:rsidR="00056599">
        <w:rPr>
          <w:rFonts w:ascii="Times New Roman" w:eastAsia="Times New Roman" w:hAnsi="Times New Roman"/>
          <w:sz w:val="26"/>
          <w:szCs w:val="26"/>
        </w:rPr>
        <w:t>3</w:t>
      </w:r>
      <w:r w:rsidR="00177CF6">
        <w:rPr>
          <w:rFonts w:ascii="Times New Roman" w:eastAsia="Times New Roman" w:hAnsi="Times New Roman"/>
          <w:sz w:val="26"/>
          <w:szCs w:val="26"/>
        </w:rPr>
        <w:t xml:space="preserve"> к настоящему Положению</w:t>
      </w:r>
      <w:r w:rsidRPr="005827C3">
        <w:rPr>
          <w:rFonts w:ascii="Times New Roman" w:eastAsia="Times New Roman" w:hAnsi="Times New Roman"/>
          <w:sz w:val="26"/>
          <w:szCs w:val="26"/>
        </w:rPr>
        <w:t>;</w:t>
      </w:r>
    </w:p>
    <w:p w:rsidR="007E5BF1" w:rsidRDefault="007E5BF1" w:rsidP="00144F55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копии трудовых книжек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5827C3">
        <w:rPr>
          <w:rFonts w:ascii="Times New Roman" w:eastAsia="Times New Roman" w:hAnsi="Times New Roman"/>
          <w:sz w:val="26"/>
          <w:szCs w:val="26"/>
        </w:rPr>
        <w:t>в отношении специалистов</w:t>
      </w:r>
      <w:r>
        <w:rPr>
          <w:rFonts w:ascii="Times New Roman" w:eastAsia="Times New Roman" w:hAnsi="Times New Roman"/>
          <w:sz w:val="26"/>
          <w:szCs w:val="26"/>
        </w:rPr>
        <w:t>, подтверждающих их стаж работы по специальности по месту основной работы</w:t>
      </w:r>
      <w:r w:rsidRPr="005827C3">
        <w:rPr>
          <w:rFonts w:ascii="Times New Roman" w:eastAsia="Times New Roman" w:hAnsi="Times New Roman"/>
          <w:sz w:val="26"/>
          <w:szCs w:val="26"/>
        </w:rPr>
        <w:t>;</w:t>
      </w:r>
    </w:p>
    <w:p w:rsidR="007E5BF1" w:rsidRDefault="007E5BF1" w:rsidP="00144F55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копии документов об образовании (дипломов, удостоверений о повышении квалификации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квалификационных аттестато</w:t>
      </w:r>
      <w:r>
        <w:rPr>
          <w:rFonts w:ascii="Times New Roman" w:eastAsia="Times New Roman" w:hAnsi="Times New Roman"/>
          <w:sz w:val="26"/>
          <w:szCs w:val="26"/>
        </w:rPr>
        <w:t>в, документов о переквалификации</w:t>
      </w:r>
      <w:r w:rsidRPr="005827C3">
        <w:rPr>
          <w:rFonts w:ascii="Times New Roman" w:eastAsia="Times New Roman" w:hAnsi="Times New Roman"/>
          <w:sz w:val="26"/>
          <w:szCs w:val="26"/>
        </w:rPr>
        <w:t>) в отношении специалистов</w:t>
      </w:r>
      <w:r>
        <w:rPr>
          <w:rFonts w:ascii="Times New Roman" w:eastAsia="Times New Roman" w:hAnsi="Times New Roman"/>
          <w:sz w:val="26"/>
          <w:szCs w:val="26"/>
        </w:rPr>
        <w:t>, подтверждающих наличие соответствующего образования и квалификации.</w:t>
      </w:r>
    </w:p>
    <w:p w:rsidR="007E5BF1" w:rsidRDefault="007E5BF1" w:rsidP="00144F55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г</w:t>
      </w:r>
      <w:r w:rsidRPr="005827C3">
        <w:rPr>
          <w:rFonts w:ascii="Times New Roman" w:eastAsia="Times New Roman" w:hAnsi="Times New Roman"/>
          <w:sz w:val="26"/>
          <w:szCs w:val="26"/>
        </w:rPr>
        <w:t>)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5827C3">
        <w:rPr>
          <w:rFonts w:ascii="Times New Roman" w:eastAsia="Times New Roman" w:hAnsi="Times New Roman"/>
          <w:sz w:val="26"/>
          <w:szCs w:val="26"/>
        </w:rPr>
        <w:t>документы, подтверждающие наличие у индивидуального предпринимателя или юридического лица ГИПов:</w:t>
      </w:r>
    </w:p>
    <w:p w:rsidR="007E5BF1" w:rsidRDefault="007E5BF1" w:rsidP="00144F55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перечень ГИПов индивидуального предпринимателя или юридического лица;</w:t>
      </w:r>
    </w:p>
    <w:p w:rsidR="007E5BF1" w:rsidRDefault="007E5BF1" w:rsidP="00144F55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копии трудовых книжек</w:t>
      </w:r>
      <w:r>
        <w:rPr>
          <w:rFonts w:ascii="Times New Roman" w:eastAsia="Times New Roman" w:hAnsi="Times New Roman"/>
          <w:sz w:val="26"/>
          <w:szCs w:val="26"/>
        </w:rPr>
        <w:t>, подтверждающих стаж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в отношении ГИПов;</w:t>
      </w:r>
    </w:p>
    <w:p w:rsidR="007E5BF1" w:rsidRDefault="007E5BF1" w:rsidP="00144F55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копии документов об образовании в отношении ГИПов (дипломов, удостоверений о повышении квалификации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5827C3">
        <w:rPr>
          <w:rFonts w:ascii="Times New Roman" w:eastAsia="Times New Roman" w:hAnsi="Times New Roman"/>
          <w:sz w:val="26"/>
          <w:szCs w:val="26"/>
        </w:rPr>
        <w:t>;</w:t>
      </w:r>
    </w:p>
    <w:p w:rsidR="007E5BF1" w:rsidRDefault="007E5BF1" w:rsidP="00144F55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копии свидетельств о квалификации ГИПов, выданны</w:t>
      </w:r>
      <w:r w:rsidR="002E4A84">
        <w:rPr>
          <w:rFonts w:ascii="Times New Roman" w:eastAsia="Times New Roman" w:hAnsi="Times New Roman"/>
          <w:sz w:val="26"/>
          <w:szCs w:val="26"/>
        </w:rPr>
        <w:t>х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центрами оценки квалификации в установленном порядке</w:t>
      </w:r>
      <w:r>
        <w:rPr>
          <w:rFonts w:ascii="Times New Roman" w:eastAsia="Times New Roman" w:hAnsi="Times New Roman"/>
          <w:sz w:val="26"/>
          <w:szCs w:val="26"/>
        </w:rPr>
        <w:t xml:space="preserve"> (при наличии).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</w:t>
      </w:r>
      <w:r w:rsidRPr="005827C3">
        <w:rPr>
          <w:rFonts w:ascii="Times New Roman" w:eastAsia="Times New Roman" w:hAnsi="Times New Roman"/>
          <w:sz w:val="26"/>
          <w:szCs w:val="26"/>
        </w:rPr>
        <w:t>)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5827C3">
        <w:rPr>
          <w:rFonts w:ascii="Times New Roman" w:eastAsia="Times New Roman" w:hAnsi="Times New Roman"/>
          <w:sz w:val="26"/>
          <w:szCs w:val="26"/>
        </w:rPr>
        <w:t>документы, подтверждающие наличие у ГИПов необходимых должностных обязанностей: копии должностных инструкций, приказов в отношении ГИПов.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3.2.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Документы, представляемые в к</w:t>
      </w:r>
      <w:r w:rsidRPr="005827C3">
        <w:rPr>
          <w:rFonts w:ascii="Times New Roman" w:eastAsia="Times New Roman" w:hAnsi="Times New Roman"/>
          <w:sz w:val="26"/>
          <w:szCs w:val="26"/>
        </w:rPr>
        <w:t>опи</w:t>
      </w:r>
      <w:r>
        <w:rPr>
          <w:rFonts w:ascii="Times New Roman" w:eastAsia="Times New Roman" w:hAnsi="Times New Roman"/>
          <w:sz w:val="26"/>
          <w:szCs w:val="26"/>
        </w:rPr>
        <w:t>ях,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должны быть </w:t>
      </w:r>
      <w:r w:rsidR="004329BB">
        <w:rPr>
          <w:rFonts w:ascii="Times New Roman" w:eastAsia="Times New Roman" w:hAnsi="Times New Roman"/>
          <w:sz w:val="26"/>
          <w:szCs w:val="26"/>
        </w:rPr>
        <w:t xml:space="preserve">надлежащим образом </w:t>
      </w:r>
      <w:r w:rsidRPr="005827C3">
        <w:rPr>
          <w:rFonts w:ascii="Times New Roman" w:eastAsia="Times New Roman" w:hAnsi="Times New Roman"/>
          <w:sz w:val="26"/>
          <w:szCs w:val="26"/>
        </w:rPr>
        <w:t>заверены уполномоченным лицом индивидуального предпринимателя или юридического лица и</w:t>
      </w:r>
      <w:r w:rsidR="00420ECB">
        <w:rPr>
          <w:rFonts w:ascii="Times New Roman" w:eastAsia="Times New Roman" w:hAnsi="Times New Roman"/>
          <w:sz w:val="26"/>
          <w:szCs w:val="26"/>
        </w:rPr>
        <w:t xml:space="preserve"> скреплены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печатью индивидуального предпринимателя или юридического лица</w:t>
      </w:r>
      <w:r w:rsidR="00420ECB">
        <w:rPr>
          <w:rFonts w:ascii="Times New Roman" w:eastAsia="Times New Roman" w:hAnsi="Times New Roman"/>
          <w:sz w:val="26"/>
          <w:szCs w:val="26"/>
        </w:rPr>
        <w:t xml:space="preserve"> (при ее наличии)</w:t>
      </w:r>
      <w:r w:rsidRPr="005827C3">
        <w:rPr>
          <w:rFonts w:ascii="Times New Roman" w:eastAsia="Times New Roman" w:hAnsi="Times New Roman"/>
          <w:sz w:val="26"/>
          <w:szCs w:val="26"/>
        </w:rPr>
        <w:t>. Документы,</w:t>
      </w:r>
      <w:r>
        <w:rPr>
          <w:rFonts w:ascii="Times New Roman" w:eastAsia="Times New Roman" w:hAnsi="Times New Roman"/>
          <w:sz w:val="26"/>
          <w:szCs w:val="26"/>
        </w:rPr>
        <w:t xml:space="preserve"> копии документов,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827C3">
        <w:rPr>
          <w:rFonts w:ascii="Times New Roman" w:eastAsia="Times New Roman" w:hAnsi="Times New Roman"/>
          <w:sz w:val="26"/>
          <w:szCs w:val="26"/>
        </w:rPr>
        <w:t>3.3.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D761E2">
        <w:rPr>
          <w:rFonts w:ascii="Times New Roman" w:hAnsi="Times New Roman"/>
          <w:sz w:val="26"/>
          <w:szCs w:val="26"/>
        </w:rPr>
        <w:t xml:space="preserve">Заявление о </w:t>
      </w:r>
      <w:r>
        <w:rPr>
          <w:rFonts w:ascii="Times New Roman" w:hAnsi="Times New Roman"/>
          <w:sz w:val="26"/>
          <w:szCs w:val="26"/>
        </w:rPr>
        <w:t>приеме в члены Ассоциации</w:t>
      </w:r>
      <w:r w:rsidRPr="00D7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D7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иные </w:t>
      </w:r>
      <w:r w:rsidRPr="00D761E2">
        <w:rPr>
          <w:rFonts w:ascii="Times New Roman" w:hAnsi="Times New Roman"/>
          <w:sz w:val="26"/>
          <w:szCs w:val="26"/>
        </w:rPr>
        <w:t>необходимы</w:t>
      </w:r>
      <w:r>
        <w:rPr>
          <w:rFonts w:ascii="Times New Roman" w:hAnsi="Times New Roman"/>
          <w:sz w:val="26"/>
          <w:szCs w:val="26"/>
        </w:rPr>
        <w:t>е для приема</w:t>
      </w:r>
      <w:r w:rsidRPr="00D761E2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ы</w:t>
      </w:r>
      <w:r w:rsidRPr="00D761E2">
        <w:rPr>
          <w:rFonts w:ascii="Times New Roman" w:hAnsi="Times New Roman"/>
          <w:sz w:val="26"/>
          <w:szCs w:val="26"/>
        </w:rPr>
        <w:t xml:space="preserve"> направля</w:t>
      </w:r>
      <w:r>
        <w:rPr>
          <w:rFonts w:ascii="Times New Roman" w:hAnsi="Times New Roman"/>
          <w:sz w:val="26"/>
          <w:szCs w:val="26"/>
        </w:rPr>
        <w:t>ю</w:t>
      </w:r>
      <w:r w:rsidRPr="00D761E2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61E2">
        <w:rPr>
          <w:rFonts w:ascii="Times New Roman" w:hAnsi="Times New Roman"/>
          <w:sz w:val="26"/>
          <w:szCs w:val="26"/>
        </w:rPr>
        <w:t xml:space="preserve">Директору </w:t>
      </w:r>
      <w:r w:rsidRPr="00D761E2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(передаются</w:t>
      </w:r>
      <w:r w:rsidR="00FA180D">
        <w:rPr>
          <w:rFonts w:ascii="Times New Roman" w:eastAsia="Times New Roman" w:hAnsi="Times New Roman"/>
          <w:sz w:val="26"/>
          <w:szCs w:val="26"/>
          <w:lang w:eastAsia="ru-RU"/>
        </w:rPr>
        <w:t xml:space="preserve"> ему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180D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приемную Ассоциации)</w:t>
      </w:r>
      <w:r w:rsidRPr="00D761E2">
        <w:rPr>
          <w:rFonts w:ascii="Times New Roman" w:hAnsi="Times New Roman"/>
          <w:sz w:val="26"/>
          <w:szCs w:val="26"/>
        </w:rPr>
        <w:t xml:space="preserve">, который </w:t>
      </w:r>
      <w:r w:rsidRPr="00D761E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прием заявлений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D761E2">
        <w:rPr>
          <w:rFonts w:ascii="Times New Roman" w:hAnsi="Times New Roman"/>
          <w:sz w:val="26"/>
          <w:szCs w:val="26"/>
        </w:rPr>
        <w:t>проверку соответствия заявителя требованиям, установленным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стандартами Ассоциации, настоящим Положением и иными внутренними документами Ассоциации. </w:t>
      </w:r>
      <w:r w:rsidRPr="005827C3">
        <w:rPr>
          <w:rFonts w:ascii="Times New Roman" w:eastAsia="Times New Roman" w:hAnsi="Times New Roman"/>
          <w:sz w:val="26"/>
          <w:szCs w:val="26"/>
        </w:rPr>
        <w:t>В случае использования Ассоциаци</w:t>
      </w:r>
      <w:r>
        <w:rPr>
          <w:rFonts w:ascii="Times New Roman" w:eastAsia="Times New Roman" w:hAnsi="Times New Roman"/>
          <w:sz w:val="26"/>
          <w:szCs w:val="26"/>
        </w:rPr>
        <w:t>ей</w:t>
      </w:r>
      <w:r w:rsidRPr="005827C3">
        <w:rPr>
          <w:rFonts w:ascii="Times New Roman" w:eastAsia="Times New Roman" w:hAnsi="Times New Roman"/>
          <w:sz w:val="26"/>
          <w:szCs w:val="26"/>
        </w:rPr>
        <w:t xml:space="preserve"> программного обеспечения, позволяющего в соответствии с </w:t>
      </w:r>
      <w:r w:rsidR="00C3721B">
        <w:rPr>
          <w:rFonts w:ascii="Times New Roman" w:eastAsia="Times New Roman" w:hAnsi="Times New Roman"/>
          <w:sz w:val="26"/>
          <w:szCs w:val="26"/>
        </w:rPr>
        <w:t xml:space="preserve">действующим </w:t>
      </w:r>
      <w:r w:rsidRPr="005827C3">
        <w:rPr>
          <w:rFonts w:ascii="Times New Roman" w:eastAsia="Times New Roman" w:hAnsi="Times New Roman"/>
          <w:sz w:val="26"/>
          <w:szCs w:val="26"/>
        </w:rPr>
        <w:t>законодательством принимать, передавать электронные документы и устанавливать достоверность усиленных квалифицированных электронных подписей</w:t>
      </w:r>
      <w:r>
        <w:rPr>
          <w:rFonts w:ascii="Times New Roman" w:eastAsia="Times New Roman" w:hAnsi="Times New Roman"/>
          <w:sz w:val="26"/>
          <w:szCs w:val="26"/>
        </w:rPr>
        <w:t xml:space="preserve"> заявителей</w:t>
      </w:r>
      <w:r w:rsidRPr="005827C3">
        <w:rPr>
          <w:rFonts w:ascii="Times New Roman" w:eastAsia="Times New Roman" w:hAnsi="Times New Roman"/>
          <w:sz w:val="26"/>
          <w:szCs w:val="26"/>
        </w:rPr>
        <w:t>, допускается передача документов в форме электронного документа (пакета документов), подписанного усиленной квалифицированной электронной подписью.</w:t>
      </w:r>
    </w:p>
    <w:p w:rsidR="007E5BF1" w:rsidRPr="004F1DBE" w:rsidRDefault="007E5BF1" w:rsidP="00144F5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3.4.</w:t>
      </w:r>
      <w:r w:rsidR="00C33867">
        <w:rPr>
          <w:rFonts w:ascii="Times New Roman" w:eastAsia="Times New Roman" w:hAnsi="Times New Roman"/>
          <w:sz w:val="26"/>
          <w:szCs w:val="26"/>
        </w:rPr>
        <w:tab/>
      </w:r>
      <w:r w:rsidRPr="00495C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95CFB">
        <w:rPr>
          <w:rFonts w:ascii="Times New Roman" w:hAnsi="Times New Roman"/>
          <w:sz w:val="26"/>
          <w:szCs w:val="26"/>
        </w:rPr>
        <w:t xml:space="preserve">опрос о </w:t>
      </w:r>
      <w:r w:rsidR="00490721">
        <w:rPr>
          <w:rFonts w:ascii="Times New Roman" w:hAnsi="Times New Roman"/>
          <w:sz w:val="26"/>
          <w:szCs w:val="26"/>
        </w:rPr>
        <w:t>приеме</w:t>
      </w:r>
      <w:r w:rsidR="00490721" w:rsidRPr="00495CFB">
        <w:rPr>
          <w:rFonts w:ascii="Times New Roman" w:hAnsi="Times New Roman"/>
          <w:sz w:val="26"/>
          <w:szCs w:val="26"/>
        </w:rPr>
        <w:t xml:space="preserve"> </w:t>
      </w:r>
      <w:r w:rsidRPr="00495CFB">
        <w:rPr>
          <w:rFonts w:ascii="Times New Roman" w:hAnsi="Times New Roman"/>
          <w:sz w:val="26"/>
          <w:szCs w:val="26"/>
        </w:rPr>
        <w:t xml:space="preserve">заявителя в члены </w:t>
      </w:r>
      <w:r w:rsidRPr="00495CFB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495CFB">
        <w:rPr>
          <w:rFonts w:ascii="Times New Roman" w:hAnsi="Times New Roman"/>
          <w:sz w:val="26"/>
          <w:szCs w:val="26"/>
        </w:rPr>
        <w:t xml:space="preserve"> рассматривается на заседани</w:t>
      </w:r>
      <w:r>
        <w:rPr>
          <w:rFonts w:ascii="Times New Roman" w:hAnsi="Times New Roman"/>
          <w:sz w:val="26"/>
          <w:szCs w:val="26"/>
        </w:rPr>
        <w:t>и</w:t>
      </w:r>
      <w:r w:rsidRPr="00495CFB">
        <w:rPr>
          <w:rFonts w:ascii="Times New Roman" w:hAnsi="Times New Roman"/>
          <w:sz w:val="26"/>
          <w:szCs w:val="26"/>
        </w:rPr>
        <w:t xml:space="preserve"> Совета </w:t>
      </w:r>
      <w:r w:rsidRPr="00495CFB"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Ассоциации, по результатам </w:t>
      </w:r>
      <w:r w:rsidR="00C251BE">
        <w:rPr>
          <w:rFonts w:ascii="Times New Roman" w:eastAsia="Times New Roman" w:hAnsi="Times New Roman"/>
          <w:sz w:val="26"/>
          <w:szCs w:val="26"/>
          <w:lang w:eastAsia="ru-RU"/>
        </w:rPr>
        <w:t>его рассмотрения</w:t>
      </w:r>
      <w:r w:rsidR="00C251BE" w:rsidRPr="00495C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95CFB">
        <w:rPr>
          <w:rFonts w:ascii="Times New Roman" w:eastAsia="Times New Roman" w:hAnsi="Times New Roman"/>
          <w:sz w:val="26"/>
          <w:szCs w:val="26"/>
          <w:lang w:eastAsia="ru-RU"/>
        </w:rPr>
        <w:t>могут быть приняты решения, указанные 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95CFB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3.7.1 </w:t>
      </w:r>
      <w:r>
        <w:rPr>
          <w:rFonts w:ascii="Times New Roman" w:eastAsia="Times New Roman" w:hAnsi="Times New Roman"/>
          <w:sz w:val="26"/>
          <w:szCs w:val="26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3.7</w:t>
      </w:r>
      <w:r w:rsidRPr="00495CFB">
        <w:rPr>
          <w:rFonts w:ascii="Times New Roman" w:eastAsia="Times New Roman" w:hAnsi="Times New Roman"/>
          <w:sz w:val="26"/>
          <w:szCs w:val="26"/>
          <w:lang w:eastAsia="ru-RU"/>
        </w:rPr>
        <w:t>.2 настоящего Положения.</w:t>
      </w:r>
    </w:p>
    <w:p w:rsidR="007E5BF1" w:rsidRDefault="007E5BF1" w:rsidP="00144F5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3.5.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рассмотрении вопроса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приеме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 в члены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Ассоциации Ассоциация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вправе запросить у саморегулируемой организации, членом которой кандидат в члены Ассоциации являлся ранее, документы и(или) информацию, касающиеся деятельности такого кандидата в члены Ассоциации, включая акты проверок его деятельности. 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3.6.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Ассоциация осуществляет проверку кандидата в члены Ассоциации на соответствие требованиям, установленным Ассоциацией к своим членам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не более чем 2 (два) месяца со дня получения документов, указанных в п. 3.1 настоящего Поло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жения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. При этом Ассоциация вправе обратиться: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3.6.1.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Национальное объединение саморегулируемых организаций, </w:t>
      </w:r>
      <w:r w:rsidR="00F8523B">
        <w:rPr>
          <w:rFonts w:ascii="Times New Roman" w:eastAsia="Times New Roman" w:hAnsi="Times New Roman"/>
          <w:sz w:val="26"/>
          <w:szCs w:val="26"/>
          <w:lang w:eastAsia="ru-RU"/>
        </w:rPr>
        <w:t>основанное на членстве лиц, осуществляющих строительство</w:t>
      </w:r>
      <w:r w:rsidRPr="005827C3">
        <w:rPr>
          <w:rFonts w:ascii="Times New Roman" w:eastAsia="Times New Roman" w:hAnsi="Times New Roman"/>
          <w:sz w:val="26"/>
          <w:szCs w:val="26"/>
          <w:lang w:eastAsia="ru-RU"/>
        </w:rPr>
        <w:t>, с запросом сведений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827C3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 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1E2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761E2">
        <w:rPr>
          <w:rFonts w:ascii="Times New Roman" w:eastAsia="Times New Roman" w:hAnsi="Times New Roman"/>
          <w:sz w:val="26"/>
          <w:szCs w:val="26"/>
          <w:lang w:eastAsia="ru-RU"/>
        </w:rPr>
        <w:t>о выплатах из компенсационного фонда саморегулируемой организации, членом которой являл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 кандидат в члены Ассоциации</w:t>
      </w:r>
      <w:r w:rsidRPr="00D761E2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произведенных по вине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такого лица</w:t>
      </w:r>
      <w:r w:rsidRPr="00D761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5BF1" w:rsidRPr="008F2F8A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или об отсутствии в отношении специалистов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кандидата в члены Ассоциации,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документах, решений об исключении сведений о таких специалистах из национального реестра специалистов</w:t>
      </w:r>
      <w:r w:rsidR="001D750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строительства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, принятых за период не менее чем 2 (два) года, предшествующих дню получения Ассоциацией документов, указанных в п. 3.1 настоящего Положения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Pr="008F2F8A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3.6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 xml:space="preserve">в органы государственной власти или органы местного самоуправления с запросом информации, необходимой Ассоциации для принятия решения о приеме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 xml:space="preserve"> в члены Ассоциации.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3.7.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По результат</w:t>
      </w:r>
      <w:r w:rsidR="009D112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м проведенной Ассоциацией проверки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представленных документов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предмет соответствия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кандидата в члены Ассоциации</w:t>
      </w:r>
      <w:r w:rsidRPr="009F6C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требованиям, установленным Ассоциацией к своим членам,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Совет Ассоциации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одно из следующих решений:</w:t>
      </w:r>
    </w:p>
    <w:p w:rsidR="007E5BF1" w:rsidRPr="008F2F8A" w:rsidRDefault="007E5BF1" w:rsidP="00144F5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3.7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о приеме лица в члены 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условии о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платы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 xml:space="preserve">взноса в компенсационный фонд возмещения вреда, а также в компенсационный фонд обеспечения договорных обязательств в случае, если в заявлении </w:t>
      </w:r>
      <w:r w:rsidR="001D750B">
        <w:rPr>
          <w:rFonts w:ascii="Times New Roman" w:eastAsia="Times New Roman" w:hAnsi="Times New Roman"/>
          <w:sz w:val="26"/>
          <w:szCs w:val="26"/>
          <w:lang w:eastAsia="ru-RU"/>
        </w:rPr>
        <w:t xml:space="preserve">такого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лица 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о приеме в члены Ассоциации указаны сведения о намерении принимать участие в заключении договоров строительного подряда</w:t>
      </w:r>
      <w:r w:rsidR="00490721">
        <w:rPr>
          <w:rFonts w:ascii="Times New Roman" w:eastAsia="Times New Roman" w:hAnsi="Times New Roman"/>
          <w:sz w:val="26"/>
          <w:szCs w:val="26"/>
          <w:lang w:eastAsia="ru-RU"/>
        </w:rPr>
        <w:t>, договоров подряда на осуществление сноса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конкурентных способов заключения договоров;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3.7</w:t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2F8A">
        <w:rPr>
          <w:rFonts w:ascii="Times New Roman" w:eastAsia="Times New Roman" w:hAnsi="Times New Roman"/>
          <w:sz w:val="26"/>
          <w:szCs w:val="26"/>
          <w:lang w:eastAsia="ru-RU"/>
        </w:rPr>
        <w:t>об отказе в приеме лица в члены Ассоциации с указанием причин такого отказа.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3.8.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27C3">
        <w:rPr>
          <w:rFonts w:ascii="Times New Roman" w:eastAsia="Times New Roman" w:hAnsi="Times New Roman"/>
          <w:sz w:val="26"/>
          <w:szCs w:val="26"/>
          <w:lang w:eastAsia="ru-RU"/>
        </w:rPr>
        <w:t>Ассоциация отказывает в приеме лица в члены Ассоциации по следующим основаниям:</w:t>
      </w:r>
    </w:p>
    <w:p w:rsidR="007E5BF1" w:rsidRDefault="007E5BF1" w:rsidP="00144F5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3.8</w:t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>несоответствие лица требованиям, установленным Ассоциацией к своим членам;</w:t>
      </w:r>
    </w:p>
    <w:p w:rsidR="007E5BF1" w:rsidRDefault="007E5BF1" w:rsidP="00144F5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3.8</w:t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 xml:space="preserve">непредставление лицом в полном объеме документов, предусмотренных </w:t>
      </w:r>
      <w:r w:rsidR="001D750B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D750B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а также несоблюдение порядка их представления, установленного </w:t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201773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3.8</w:t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5093D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 уже является членом саморегулируемой организации, основанной на членстве лиц, </w:t>
      </w:r>
      <w:r w:rsidRPr="00201773">
        <w:rPr>
          <w:rFonts w:ascii="Times New Roman" w:eastAsia="Times New Roman" w:hAnsi="Times New Roman"/>
          <w:sz w:val="26"/>
          <w:szCs w:val="26"/>
          <w:lang w:eastAsia="ru-RU"/>
        </w:rPr>
        <w:t>осуществляющих строительство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27C3">
        <w:rPr>
          <w:rFonts w:ascii="Times New Roman" w:eastAsia="Times New Roman" w:hAnsi="Times New Roman"/>
          <w:sz w:val="26"/>
          <w:szCs w:val="26"/>
          <w:lang w:eastAsia="ru-RU"/>
        </w:rPr>
        <w:t>Ассоциация вправе отказать в приеме кандидату в члены Ассоциации по следующим основаниям:</w:t>
      </w:r>
    </w:p>
    <w:p w:rsidR="007E5BF1" w:rsidRPr="0005447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вине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кандидата в члены Ассоциации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 являл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05447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совершение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кандидатом в члены Ассоциации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одного года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(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490721">
        <w:rPr>
          <w:rFonts w:ascii="Times New Roman" w:eastAsia="Times New Roman" w:hAnsi="Times New Roman"/>
          <w:sz w:val="26"/>
          <w:szCs w:val="26"/>
          <w:lang w:eastAsia="ru-RU"/>
        </w:rPr>
        <w:t>, сноса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одного объекта капитального строительства;</w:t>
      </w:r>
    </w:p>
    <w:p w:rsidR="007E5BF1" w:rsidRDefault="007E5BF1" w:rsidP="00144F5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3.9.3.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 xml:space="preserve">иным основаниям, установленным внутренними документами </w:t>
      </w:r>
      <w:r w:rsidR="00490721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05447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3.10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hAnsi="Times New Roman"/>
          <w:sz w:val="26"/>
          <w:szCs w:val="26"/>
        </w:rPr>
        <w:t xml:space="preserve">Датой приема лица в члены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hAnsi="Times New Roman"/>
          <w:sz w:val="26"/>
          <w:szCs w:val="26"/>
        </w:rPr>
        <w:t xml:space="preserve"> является дата принятия Советом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hAnsi="Times New Roman"/>
          <w:sz w:val="26"/>
          <w:szCs w:val="26"/>
        </w:rPr>
        <w:t xml:space="preserve"> решения о п</w:t>
      </w:r>
      <w:r>
        <w:rPr>
          <w:rFonts w:ascii="Times New Roman" w:hAnsi="Times New Roman"/>
          <w:sz w:val="26"/>
          <w:szCs w:val="26"/>
        </w:rPr>
        <w:t>риеме</w:t>
      </w:r>
      <w:r w:rsidRPr="001B6047">
        <w:rPr>
          <w:rFonts w:ascii="Times New Roman" w:hAnsi="Times New Roman"/>
          <w:sz w:val="26"/>
          <w:szCs w:val="26"/>
        </w:rPr>
        <w:t xml:space="preserve"> такого лица в члены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3AFD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принятия решения о приеме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</w:t>
      </w:r>
      <w:r w:rsidRPr="00C23AFD">
        <w:rPr>
          <w:rFonts w:ascii="Times New Roman" w:eastAsia="Times New Roman" w:hAnsi="Times New Roman"/>
          <w:sz w:val="26"/>
          <w:szCs w:val="26"/>
          <w:lang w:eastAsia="ru-RU"/>
        </w:rPr>
        <w:t xml:space="preserve"> в члены Ассоциации или об отказе в </w:t>
      </w:r>
      <w:r w:rsidR="000B3A36">
        <w:rPr>
          <w:rFonts w:ascii="Times New Roman" w:eastAsia="Times New Roman" w:hAnsi="Times New Roman"/>
          <w:sz w:val="26"/>
          <w:szCs w:val="26"/>
          <w:lang w:eastAsia="ru-RU"/>
        </w:rPr>
        <w:t>этом</w:t>
      </w:r>
      <w:r w:rsidRPr="00C23AFD">
        <w:rPr>
          <w:rFonts w:ascii="Times New Roman" w:eastAsia="Times New Roman" w:hAnsi="Times New Roman"/>
          <w:sz w:val="26"/>
          <w:szCs w:val="26"/>
          <w:lang w:eastAsia="ru-RU"/>
        </w:rPr>
        <w:t xml:space="preserve"> Ассоциация направляет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указанному лицу </w:t>
      </w:r>
      <w:r w:rsidRPr="00C23AFD">
        <w:rPr>
          <w:rFonts w:ascii="Times New Roman" w:eastAsia="Times New Roman" w:hAnsi="Times New Roman"/>
          <w:sz w:val="26"/>
          <w:szCs w:val="26"/>
          <w:lang w:eastAsia="ru-RU"/>
        </w:rPr>
        <w:t>уведомление о принятом решении с приложением копии соответствующего решения в течение 3 (трех) дней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23AFD">
        <w:rPr>
          <w:rFonts w:ascii="Times New Roman" w:eastAsia="Times New Roman" w:hAnsi="Times New Roman"/>
          <w:sz w:val="26"/>
          <w:szCs w:val="26"/>
          <w:lang w:eastAsia="ru-RU"/>
        </w:rPr>
        <w:t xml:space="preserve"> дня принятия такого решения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любым доступным способом, обеспечивающим получение данного уведомления</w:t>
      </w:r>
      <w:r w:rsidRPr="00C23A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3.12</w:t>
      </w:r>
      <w:r w:rsidRPr="003C73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Лицо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, в отношении котор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принято решение о приеме в члены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течение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 (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семи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получения уведомления, указанного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3.11 настоящего Положения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, обязан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о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платить в полном объеме: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взнос в компенсационный фонд возмещения вреда;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взнос в компенсационный фонд обеспечения договорных обязательств в случае, если в заявлении лица о приеме в члены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указаны сведения о намерении принимать участие в заключении договоров строительного подряда</w:t>
      </w:r>
      <w:r w:rsidR="00490721">
        <w:rPr>
          <w:rFonts w:ascii="Times New Roman" w:eastAsia="Times New Roman" w:hAnsi="Times New Roman"/>
          <w:sz w:val="26"/>
          <w:szCs w:val="26"/>
          <w:lang w:eastAsia="ru-RU"/>
        </w:rPr>
        <w:t>, договоров подряда на осуществление сноса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конкурентных способов заключения договоров;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вступительный взнос в случае его установления Ассоциаци</w:t>
      </w:r>
      <w:r w:rsidR="00490721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7D48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3.13.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Совета Ассоциации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лица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в члены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3C73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вступает в силу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полном объеме взноса (взносов) в компенсационный фонд (компенсационные фонды)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4F09B9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вступительного взноса в случае, если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такой взнос установлен Ассоциацией, в срок, </w:t>
      </w:r>
      <w:r w:rsidR="005469C1">
        <w:rPr>
          <w:rFonts w:ascii="Times New Roman" w:eastAsia="Times New Roman" w:hAnsi="Times New Roman"/>
          <w:sz w:val="26"/>
          <w:szCs w:val="26"/>
          <w:lang w:eastAsia="ru-RU"/>
        </w:rPr>
        <w:t>предусмотренный</w:t>
      </w:r>
      <w:r w:rsidR="00513BB2">
        <w:rPr>
          <w:rFonts w:ascii="Times New Roman" w:eastAsia="Times New Roman" w:hAnsi="Times New Roman"/>
          <w:sz w:val="26"/>
          <w:szCs w:val="26"/>
          <w:lang w:eastAsia="ru-RU"/>
        </w:rPr>
        <w:t xml:space="preserve"> абз. 1</w:t>
      </w:r>
      <w:r w:rsidR="005469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 3.12 настоящего Положения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неоплаты взносов, </w:t>
      </w: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>указанных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п. 3.12</w:t>
      </w: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настоящего Положения, в установленный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Положением срок </w:t>
      </w: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>лицом, в отношении которого принято решение о приеме в члены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Ассоциации</w:t>
      </w: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такое решение</w:t>
      </w: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признается</w:t>
      </w:r>
      <w:r w:rsidR="00922704">
        <w:rPr>
          <w:rFonts w:ascii="Times New Roman" w:eastAsia="Times New Roman" w:hAnsi="Times New Roman"/>
          <w:sz w:val="26"/>
          <w:szCs w:val="26"/>
          <w:lang w:eastAsia="ru-RU"/>
        </w:rPr>
        <w:t xml:space="preserve"> (считается)</w:t>
      </w:r>
      <w:r w:rsidRPr="00422931">
        <w:rPr>
          <w:rFonts w:ascii="Times New Roman" w:eastAsia="Times New Roman" w:hAnsi="Times New Roman"/>
          <w:sz w:val="26"/>
          <w:szCs w:val="26"/>
          <w:lang w:eastAsia="ru-RU"/>
        </w:rPr>
        <w:t xml:space="preserve"> аннулированным</w:t>
      </w:r>
      <w:r w:rsidR="00922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hAnsi="Times New Roman"/>
          <w:sz w:val="26"/>
          <w:szCs w:val="26"/>
        </w:rPr>
        <w:t xml:space="preserve">Сведения о лице, принятом в члены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hAnsi="Times New Roman"/>
          <w:sz w:val="26"/>
          <w:szCs w:val="26"/>
        </w:rPr>
        <w:t xml:space="preserve">, включаются в </w:t>
      </w:r>
      <w:r w:rsidR="0046741B">
        <w:rPr>
          <w:rFonts w:ascii="Times New Roman" w:hAnsi="Times New Roman"/>
          <w:sz w:val="26"/>
          <w:szCs w:val="26"/>
        </w:rPr>
        <w:t>Р</w:t>
      </w:r>
      <w:r w:rsidRPr="001B6047">
        <w:rPr>
          <w:rFonts w:ascii="Times New Roman" w:hAnsi="Times New Roman"/>
          <w:sz w:val="26"/>
          <w:szCs w:val="26"/>
        </w:rPr>
        <w:t xml:space="preserve">еестр членов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hAnsi="Times New Roman"/>
          <w:sz w:val="26"/>
          <w:szCs w:val="26"/>
        </w:rPr>
        <w:t xml:space="preserve"> в день </w:t>
      </w:r>
      <w:r w:rsidRPr="001B6047">
        <w:rPr>
          <w:rStyle w:val="blk"/>
          <w:rFonts w:ascii="Times New Roman" w:hAnsi="Times New Roman"/>
          <w:sz w:val="26"/>
          <w:szCs w:val="26"/>
        </w:rPr>
        <w:t xml:space="preserve">вступления в силу решения </w:t>
      </w:r>
      <w:r>
        <w:rPr>
          <w:rStyle w:val="blk"/>
          <w:rFonts w:ascii="Times New Roman" w:hAnsi="Times New Roman"/>
          <w:sz w:val="26"/>
          <w:szCs w:val="26"/>
        </w:rPr>
        <w:t xml:space="preserve">Совета Ассоциации </w:t>
      </w:r>
      <w:r w:rsidRPr="001B6047">
        <w:rPr>
          <w:rStyle w:val="blk"/>
          <w:rFonts w:ascii="Times New Roman" w:hAnsi="Times New Roman"/>
          <w:sz w:val="26"/>
          <w:szCs w:val="26"/>
        </w:rPr>
        <w:t xml:space="preserve">о приеме лица в члены </w:t>
      </w:r>
      <w:r>
        <w:rPr>
          <w:rStyle w:val="blk"/>
          <w:rFonts w:ascii="Times New Roman" w:hAnsi="Times New Roman"/>
          <w:sz w:val="26"/>
          <w:szCs w:val="26"/>
        </w:rPr>
        <w:t>Ассоциации в соответствии с</w:t>
      </w:r>
      <w:r w:rsidR="007F3A17">
        <w:rPr>
          <w:rStyle w:val="blk"/>
          <w:rFonts w:ascii="Times New Roman" w:hAnsi="Times New Roman"/>
          <w:sz w:val="26"/>
          <w:szCs w:val="26"/>
        </w:rPr>
        <w:t xml:space="preserve"> абз. 1</w:t>
      </w:r>
      <w:r>
        <w:rPr>
          <w:rStyle w:val="blk"/>
          <w:rFonts w:ascii="Times New Roman" w:hAnsi="Times New Roman"/>
          <w:sz w:val="26"/>
          <w:szCs w:val="26"/>
        </w:rPr>
        <w:t xml:space="preserve"> п. 3.13 настоящего Положения.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3.15.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B6047">
        <w:rPr>
          <w:rFonts w:ascii="Times New Roman" w:hAnsi="Times New Roman"/>
          <w:sz w:val="26"/>
          <w:szCs w:val="26"/>
        </w:rPr>
        <w:t xml:space="preserve">В период членства каждый член </w:t>
      </w:r>
      <w:r w:rsidRPr="001B604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1B6047">
        <w:rPr>
          <w:rFonts w:ascii="Times New Roman" w:hAnsi="Times New Roman"/>
          <w:sz w:val="26"/>
          <w:szCs w:val="26"/>
        </w:rPr>
        <w:t xml:space="preserve"> обязан соответствовать требованиям и условиям членства, установленным действующим законодательством и настоящим Положением.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3.16.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Ассоциация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каждого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члена Ассоциации ведет личное дело, в состав которого 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входят: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представленные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приема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в члены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, в том числе о специалистах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документы об о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плате взноса (взносов) в компенсационный фонд (компенсационные фонды)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представленные для внесения изменений 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еестр членов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, добровольного выхода из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о результатах осуществления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Ассоциацией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за деятельностью члена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о мерах дисциплинарного воздействия, принятых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Ассоциацией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члена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5BF1" w:rsidRPr="00FC1D40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501235">
        <w:rPr>
          <w:rFonts w:ascii="Times New Roman" w:eastAsia="Times New Roman" w:hAnsi="Times New Roman"/>
          <w:sz w:val="26"/>
          <w:szCs w:val="26"/>
          <w:lang w:eastAsia="ru-RU"/>
        </w:rPr>
        <w:t>усмотр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ению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3.17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Личные дела членов Ассоциации, а также лиц, членство которых в Ассоциации прекращено, 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подлежат постоянному хранению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Ассоциации 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на бумажном носителе и(или) в форме электронного документа (пакета электронных документов), подписанного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Ассоциацией</w:t>
      </w:r>
      <w:r w:rsidRPr="00FC1D40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усиленной квали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фицированной электронной подписи</w:t>
      </w:r>
      <w:r w:rsidR="007F3A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A2637" w:rsidRDefault="00E16AF3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16AF3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16AF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B76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2E00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E008A">
        <w:rPr>
          <w:rFonts w:ascii="Times New Roman" w:eastAsia="Times New Roman" w:hAnsi="Times New Roman"/>
          <w:sz w:val="26"/>
          <w:szCs w:val="26"/>
          <w:lang w:eastAsia="ru-RU"/>
        </w:rPr>
        <w:t>еестр членов Ассоциации</w:t>
      </w:r>
      <w:r w:rsidR="00755B76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порядке, установленном действующим законодательством, настоящим Положением и иными внутренними документами Ассоциации.</w:t>
      </w:r>
    </w:p>
    <w:p w:rsidR="00056599" w:rsidRDefault="00755B76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внесения изменений в сведения, содержащиеся 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еестре членов Ассоциации</w:t>
      </w:r>
      <w:r w:rsid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том числе</w:t>
      </w:r>
      <w:r w:rsidR="006E5026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E5026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ответственности членов </w:t>
      </w:r>
      <w:r w:rsidR="0005659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обязательствам</w:t>
      </w:r>
      <w:r w:rsidR="007C5F6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>внесени</w:t>
      </w:r>
      <w:r w:rsidR="00D0206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</w:t>
      </w:r>
      <w:r w:rsidR="007C5F6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наделени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 на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>, реконструкци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капитальн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, снос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619EB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опасных, технически сложных и уникальных</w:t>
      </w:r>
      <w:r w:rsidR="00445DA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5469C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469C1" w:rsidRPr="00E16AF3">
        <w:rPr>
          <w:rFonts w:ascii="Times New Roman" w:eastAsia="Times New Roman" w:hAnsi="Times New Roman"/>
          <w:sz w:val="26"/>
          <w:szCs w:val="26"/>
          <w:lang w:eastAsia="ru-RU"/>
        </w:rPr>
        <w:t>по договорам</w:t>
      </w:r>
      <w:r w:rsidR="005469C1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строительного</w:t>
      </w:r>
      <w:r w:rsidR="005469C1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подряда</w:t>
      </w:r>
      <w:r w:rsidR="005469C1">
        <w:rPr>
          <w:rFonts w:ascii="Times New Roman" w:eastAsia="Times New Roman" w:hAnsi="Times New Roman"/>
          <w:sz w:val="26"/>
          <w:szCs w:val="26"/>
          <w:lang w:eastAsia="ru-RU"/>
        </w:rPr>
        <w:t>, договорам подряда на осуществление сноса</w:t>
      </w:r>
      <w:r w:rsidR="005469C1" w:rsidRPr="00C51D63">
        <w:rPr>
          <w:rFonts w:ascii="Times New Roman" w:eastAsia="Times New Roman" w:hAnsi="Times New Roman"/>
          <w:sz w:val="26"/>
          <w:szCs w:val="26"/>
          <w:lang w:eastAsia="ru-RU"/>
        </w:rPr>
        <w:t>, заключ</w:t>
      </w:r>
      <w:r w:rsidR="00291D50">
        <w:rPr>
          <w:rFonts w:ascii="Times New Roman" w:eastAsia="Times New Roman" w:hAnsi="Times New Roman"/>
          <w:sz w:val="26"/>
          <w:szCs w:val="26"/>
          <w:lang w:eastAsia="ru-RU"/>
        </w:rPr>
        <w:t>аем</w:t>
      </w:r>
      <w:r w:rsidR="005469C1" w:rsidRPr="00C51D63">
        <w:rPr>
          <w:rFonts w:ascii="Times New Roman" w:eastAsia="Times New Roman" w:hAnsi="Times New Roman"/>
          <w:sz w:val="26"/>
          <w:szCs w:val="26"/>
          <w:lang w:eastAsia="ru-RU"/>
        </w:rPr>
        <w:t>ым с использованием конкурентных способов заключения договоров</w:t>
      </w:r>
      <w:r w:rsidR="000565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A122E" w:rsidRDefault="003A122E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3.18.1.1.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Ассоциации при изменении юридического адреса организации,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изменении наименования организации, </w:t>
      </w:r>
      <w:r w:rsidR="0074511B">
        <w:rPr>
          <w:rFonts w:ascii="Times New Roman" w:eastAsia="Times New Roman" w:hAnsi="Times New Roman"/>
          <w:sz w:val="26"/>
          <w:szCs w:val="26"/>
          <w:lang w:eastAsia="ru-RU"/>
        </w:rPr>
        <w:t>смене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 юридического лица</w:t>
      </w:r>
      <w:r w:rsidR="005469C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</w:t>
      </w:r>
      <w:r w:rsidR="0074511B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74511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фамилии, имени, отчества, места жительства индивидуального предпринимателя,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наличии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других 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>обстоятельств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, связанных с изменением идентификационных данных члена Ассоциации, обязан самостоятельно подать в Ассоциацию заявление о внесении изменений </w:t>
      </w:r>
      <w:r w:rsidR="00804EE7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в сведения, содержащиеся 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804EE7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еестре членов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</w:t>
      </w:r>
      <w:r w:rsidR="00804EE7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№4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04EE7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его направления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 w:rsidR="00804EE7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DB6138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 и срок, установленные п. 4.3 настоящего </w:t>
      </w:r>
      <w:r w:rsidR="00DB6138" w:rsidRPr="00FC0103">
        <w:rPr>
          <w:rFonts w:ascii="Times New Roman" w:eastAsia="Times New Roman" w:hAnsi="Times New Roman"/>
          <w:sz w:val="26"/>
          <w:szCs w:val="26"/>
          <w:lang w:eastAsia="ru-RU"/>
        </w:rPr>
        <w:t>Положения</w:t>
      </w:r>
      <w:r w:rsidR="00804EE7" w:rsidRPr="00FC0103">
        <w:rPr>
          <w:rFonts w:ascii="Times New Roman" w:eastAsia="Times New Roman" w:hAnsi="Times New Roman"/>
          <w:sz w:val="26"/>
          <w:szCs w:val="26"/>
          <w:lang w:eastAsia="ru-RU"/>
        </w:rPr>
        <w:t>. К</w:t>
      </w:r>
      <w:r w:rsidR="00804EE7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заявлению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прилагаться </w:t>
      </w:r>
      <w:r w:rsidR="00212B3E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заверенные надлежащим образом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</w:t>
      </w:r>
      <w:r w:rsidR="009F09C2">
        <w:rPr>
          <w:rFonts w:ascii="Times New Roman" w:eastAsia="Times New Roman" w:hAnsi="Times New Roman"/>
          <w:sz w:val="26"/>
          <w:szCs w:val="26"/>
          <w:lang w:eastAsia="ru-RU"/>
        </w:rPr>
        <w:t>, подтверждающих изменение идентификационных данных члена Ассоциации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B120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зменени</w:t>
      </w:r>
      <w:r w:rsidR="00EB120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C2C63">
        <w:rPr>
          <w:rFonts w:ascii="Times New Roman" w:eastAsia="Times New Roman" w:hAnsi="Times New Roman"/>
          <w:sz w:val="26"/>
          <w:szCs w:val="26"/>
          <w:lang w:eastAsia="ru-RU"/>
        </w:rPr>
        <w:t>, указанные в настоящем пункте,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2C63">
        <w:rPr>
          <w:rFonts w:ascii="Times New Roman" w:eastAsia="Times New Roman" w:hAnsi="Times New Roman"/>
          <w:sz w:val="26"/>
          <w:szCs w:val="26"/>
          <w:lang w:eastAsia="ru-RU"/>
        </w:rPr>
        <w:t xml:space="preserve">вносятся 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 xml:space="preserve">еестр членов Ассоциации </w:t>
      </w:r>
      <w:r w:rsidR="00EB1209">
        <w:rPr>
          <w:rFonts w:ascii="Times New Roman" w:eastAsia="Times New Roman" w:hAnsi="Times New Roman"/>
          <w:sz w:val="26"/>
          <w:szCs w:val="26"/>
          <w:lang w:eastAsia="ru-RU"/>
        </w:rPr>
        <w:t>без принятия отдельных решений</w:t>
      </w:r>
      <w:r w:rsidR="007F3A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6599" w:rsidRPr="00056599" w:rsidRDefault="00056599" w:rsidP="00445D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3.18.1.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3183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</w:t>
      </w:r>
      <w:r w:rsidR="00382BCE">
        <w:rPr>
          <w:rFonts w:ascii="Times New Roman" w:eastAsia="Times New Roman" w:hAnsi="Times New Roman"/>
          <w:sz w:val="26"/>
          <w:szCs w:val="26"/>
          <w:lang w:eastAsia="ru-RU"/>
        </w:rPr>
        <w:t>намерении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</w:t>
      </w:r>
      <w:r w:rsidR="00382BCE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внесенного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 xml:space="preserve"> (внесенных)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им взноса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 xml:space="preserve"> (взносов)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>компенсационны</w:t>
      </w:r>
      <w:r w:rsidR="00F32FE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 xml:space="preserve"> (компенсационные фонды)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5E26">
        <w:rPr>
          <w:rFonts w:ascii="Times New Roman" w:eastAsia="Times New Roman" w:hAnsi="Times New Roman"/>
          <w:sz w:val="26"/>
          <w:szCs w:val="26"/>
          <w:lang w:eastAsia="ru-RU"/>
        </w:rPr>
        <w:t>заявленного</w:t>
      </w:r>
      <w:r w:rsidR="00C51D63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уровня ответственности</w:t>
      </w:r>
      <w:r w:rsidR="00ED1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принимать участие в заключении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строительного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подряда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>, договор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подряда на осуществление сноса</w:t>
      </w:r>
      <w:r w:rsidR="00C51D63" w:rsidRPr="00C51D63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конкурентных способов заключения договоров, 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осуществлять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, реконструкци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, капитальн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ремонт, снос</w:t>
      </w:r>
      <w:r w:rsidR="008619EB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опасных, технически сложных и уникальных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5D536D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5C11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4D11">
        <w:rPr>
          <w:rFonts w:ascii="Times New Roman" w:eastAsia="Times New Roman" w:hAnsi="Times New Roman"/>
          <w:sz w:val="26"/>
          <w:szCs w:val="26"/>
          <w:lang w:eastAsia="ru-RU"/>
        </w:rPr>
        <w:t>самостоятельно подает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>Ассоциацию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 о внесении изменений в сведения, содержащиеся 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еестре членов 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</w:t>
      </w:r>
      <w:r w:rsidR="0092391B">
        <w:rPr>
          <w:rFonts w:ascii="Times New Roman" w:eastAsia="Times New Roman" w:hAnsi="Times New Roman"/>
          <w:sz w:val="26"/>
          <w:szCs w:val="26"/>
          <w:lang w:eastAsia="ru-RU"/>
        </w:rPr>
        <w:t>согласно</w:t>
      </w:r>
      <w:r w:rsidR="00E16AF3" w:rsidRP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391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6774A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E16AF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FFF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его направления </w:t>
      </w:r>
      <w:r w:rsidR="00F368B8">
        <w:rPr>
          <w:rFonts w:ascii="Times New Roman" w:eastAsia="Times New Roman" w:hAnsi="Times New Roman"/>
          <w:sz w:val="26"/>
          <w:szCs w:val="26"/>
          <w:lang w:eastAsia="ru-RU"/>
        </w:rPr>
        <w:t>Директору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68B8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. К заявлению</w:t>
      </w:r>
      <w:r w:rsidR="005C11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r w:rsidR="005445E2">
        <w:rPr>
          <w:rFonts w:ascii="Times New Roman" w:eastAsia="Times New Roman" w:hAnsi="Times New Roman"/>
          <w:sz w:val="26"/>
          <w:szCs w:val="26"/>
          <w:lang w:eastAsia="ru-RU"/>
        </w:rPr>
        <w:t>лаг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аются следующие документы:</w:t>
      </w:r>
    </w:p>
    <w:p w:rsidR="00056599" w:rsidRPr="00056599" w:rsidRDefault="00056599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сведения о совокупном размере обязательств по договорам строительного подряда,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договорам подряда на осуществление сноса,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заключенным с использованием конкурентных способов заключения договоров, и количестве договоров на момент подачи заявления (</w:t>
      </w:r>
      <w:r w:rsidR="00862DDD" w:rsidRPr="00862DDD">
        <w:rPr>
          <w:rFonts w:ascii="Times New Roman" w:eastAsia="Times New Roman" w:hAnsi="Times New Roman"/>
          <w:sz w:val="26"/>
          <w:szCs w:val="26"/>
          <w:lang w:eastAsia="ru-RU"/>
        </w:rPr>
        <w:t>Приложение №6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Положению)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подачи заявления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заключения договоров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>, заявления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увеличении размера взноса в компенсационный фонд обеспечения договорных обязательств до заявленного уровня ответственности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56599" w:rsidRPr="00056599" w:rsidRDefault="00056599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4A80" w:rsidRPr="00056599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соответствие заявите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>ля требованиям, установленным п.п.</w:t>
      </w:r>
      <w:r w:rsidR="004A4A80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>2.5 - 2.7</w:t>
      </w:r>
      <w:r w:rsidR="004A4A80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в случае подачи заявления о намерени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осуществлять строительство</w:t>
      </w:r>
      <w:r w:rsidR="004A4A80">
        <w:rPr>
          <w:rFonts w:ascii="Times New Roman" w:eastAsia="Times New Roman" w:hAnsi="Times New Roman"/>
          <w:sz w:val="26"/>
          <w:szCs w:val="26"/>
          <w:lang w:eastAsia="ru-RU"/>
        </w:rPr>
        <w:t>, реконструкцию, капитальный ремонт, снос</w:t>
      </w:r>
      <w:r w:rsidR="008619EB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опасных, технически сложных и уникальных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8120B1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BF75A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>заявления об увеличении размера взноса в компенсационный фонд возмещения вреда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до заявленного уровня ответственности члена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имеющего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на 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выполнение работ по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>, реконструкции, капитальн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>, снос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особо опасных, 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технически сложных и уникальных</w:t>
      </w:r>
      <w:r w:rsidR="003916A0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8120B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объектов использования атомной энергии)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412AD" w:rsidRDefault="00F368B8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18.</w:t>
      </w:r>
      <w:r w:rsidR="0013183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На основании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заявления,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>приложенных к нему</w:t>
      </w:r>
      <w:r w:rsidR="003916A0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(в случаях, установленных п. 3.18.1.2 настоящего Положения)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Ассоциация проводит </w:t>
      </w:r>
      <w:r w:rsidR="003928A9"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внеплановую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проверку</w:t>
      </w:r>
      <w:r w:rsidR="008F5D25">
        <w:rPr>
          <w:rFonts w:ascii="Times New Roman" w:eastAsia="Times New Roman" w:hAnsi="Times New Roman"/>
          <w:sz w:val="26"/>
          <w:szCs w:val="26"/>
          <w:lang w:eastAsia="ru-RU"/>
        </w:rPr>
        <w:t>, в ходе которой проверяе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12AD">
        <w:rPr>
          <w:rFonts w:ascii="Times New Roman" w:eastAsia="Times New Roman" w:hAnsi="Times New Roman"/>
          <w:sz w:val="26"/>
          <w:szCs w:val="26"/>
          <w:lang w:eastAsia="ru-RU"/>
        </w:rPr>
        <w:t>члена Ассоциации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предъявляемым к</w:t>
      </w:r>
      <w:r w:rsidR="002412AD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заявленно</w:t>
      </w:r>
      <w:r w:rsidR="002412AD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12AD">
        <w:rPr>
          <w:rFonts w:ascii="Times New Roman" w:eastAsia="Times New Roman" w:hAnsi="Times New Roman"/>
          <w:sz w:val="26"/>
          <w:szCs w:val="26"/>
          <w:lang w:eastAsia="ru-RU"/>
        </w:rPr>
        <w:t xml:space="preserve">им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ур</w:t>
      </w:r>
      <w:r w:rsidR="004978A8">
        <w:rPr>
          <w:rFonts w:ascii="Times New Roman" w:eastAsia="Times New Roman" w:hAnsi="Times New Roman"/>
          <w:sz w:val="26"/>
          <w:szCs w:val="26"/>
          <w:lang w:eastAsia="ru-RU"/>
        </w:rPr>
        <w:t>овн</w:t>
      </w:r>
      <w:r w:rsidR="002412A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978A8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ответственности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>по обязательствам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07153">
        <w:rPr>
          <w:rFonts w:ascii="Times New Roman" w:eastAsia="Times New Roman" w:hAnsi="Times New Roman"/>
          <w:sz w:val="26"/>
          <w:szCs w:val="26"/>
          <w:lang w:eastAsia="ru-RU"/>
        </w:rPr>
        <w:t>к лицу, осуществляющему</w:t>
      </w:r>
      <w:r w:rsidR="00F118B1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строительств</w:t>
      </w:r>
      <w:r w:rsidR="00B071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>, реко</w:t>
      </w:r>
      <w:r w:rsidR="00B07153">
        <w:rPr>
          <w:rFonts w:ascii="Times New Roman" w:eastAsia="Times New Roman" w:hAnsi="Times New Roman"/>
          <w:sz w:val="26"/>
          <w:szCs w:val="26"/>
          <w:lang w:eastAsia="ru-RU"/>
        </w:rPr>
        <w:t>нструкцию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, капитальн</w:t>
      </w:r>
      <w:r w:rsidR="00B07153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ремонт, снос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17C9">
        <w:rPr>
          <w:rFonts w:ascii="Times New Roman" w:eastAsia="Times New Roman" w:hAnsi="Times New Roman"/>
          <w:sz w:val="26"/>
          <w:szCs w:val="26"/>
          <w:lang w:eastAsia="ru-RU"/>
        </w:rPr>
        <w:t>особо опасных, технически сложных и уникальных</w:t>
      </w:r>
      <w:r w:rsidR="002E17C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 w:rsidR="008120B1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F118B1">
        <w:rPr>
          <w:rFonts w:ascii="Times New Roman" w:eastAsia="Times New Roman" w:hAnsi="Times New Roman"/>
          <w:sz w:val="26"/>
          <w:szCs w:val="26"/>
          <w:lang w:eastAsia="ru-RU"/>
        </w:rPr>
        <w:t>,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</w:t>
      </w:r>
      <w:r w:rsidR="009556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6599" w:rsidRPr="00056599" w:rsidRDefault="00056599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212B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28A9">
        <w:rPr>
          <w:rFonts w:ascii="Times New Roman" w:eastAsia="Times New Roman" w:hAnsi="Times New Roman"/>
          <w:sz w:val="26"/>
          <w:szCs w:val="26"/>
          <w:lang w:eastAsia="ru-RU"/>
        </w:rPr>
        <w:t>результатам</w:t>
      </w:r>
      <w:r w:rsidR="00212B3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</w:t>
      </w:r>
      <w:r w:rsidR="004978A8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решение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наделении заявителя правом на выполнение работ по</w:t>
      </w:r>
      <w:r w:rsidR="001B60F8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у, реконструкции, капитальному ремонту, сносу</w:t>
      </w:r>
      <w:r w:rsidR="001B60F8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особо опасных, технически сложных и уникальных</w:t>
      </w:r>
      <w:r w:rsidR="001B60F8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8120B1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,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изменении уровня ответственности заявителя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, либо об отказе в 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этом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несоответствия члена </w:t>
      </w:r>
      <w:r w:rsidR="004978A8">
        <w:rPr>
          <w:rFonts w:ascii="Times New Roman" w:eastAsia="Times New Roman" w:hAnsi="Times New Roman"/>
          <w:sz w:val="26"/>
          <w:szCs w:val="26"/>
          <w:lang w:eastAsia="ru-RU"/>
        </w:rPr>
        <w:t>Ассоциации установленным Ассоциаци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ей требованиям</w:t>
      </w:r>
      <w:r w:rsidR="009556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6599" w:rsidRPr="00FA03C3" w:rsidRDefault="00166DBE" w:rsidP="00643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>3.18.1.4.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>В течение 3 (трех) дней со дня принятия Советом Ассоциации одного из решений, указанных в</w:t>
      </w:r>
      <w:r w:rsidR="00BF75A8">
        <w:rPr>
          <w:rFonts w:ascii="Times New Roman" w:eastAsia="Times New Roman" w:hAnsi="Times New Roman"/>
          <w:sz w:val="26"/>
          <w:szCs w:val="26"/>
          <w:lang w:eastAsia="ru-RU"/>
        </w:rPr>
        <w:t xml:space="preserve"> абз. 2</w:t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 xml:space="preserve"> п. 3.18.1.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Директор Ассоциации направляет члену Ассоциации уведомление о принятом решении с приложением копии такого решения любым доступным способом, обеспечивающим получение данного уведомления.</w:t>
      </w:r>
    </w:p>
    <w:p w:rsidR="00056599" w:rsidRPr="00FA03C3" w:rsidRDefault="00166DBE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>3.18.1.5.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решения об </w:t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>отказ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наделении заявителя правом на выполнение работ по</w:t>
      </w:r>
      <w:r w:rsidR="001B60F8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у, реконструкции, капитальному ремонту, сносу</w:t>
      </w:r>
      <w:r w:rsidR="001B60F8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особо опасных, технически сложных и уникальных</w:t>
      </w:r>
      <w:r w:rsidR="001B60F8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3D55C5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, по договорам строительного подряда, договорам подряда на осуществление сноса, заключ</w:t>
      </w:r>
      <w:r w:rsidR="00291D50">
        <w:rPr>
          <w:rFonts w:ascii="Times New Roman" w:eastAsia="Times New Roman" w:hAnsi="Times New Roman"/>
          <w:sz w:val="26"/>
          <w:szCs w:val="26"/>
          <w:lang w:eastAsia="ru-RU"/>
        </w:rPr>
        <w:t>аем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ым с использованием конкурентных способов заключения договоров,</w:t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 xml:space="preserve"> в изменении уровня ответственности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на основании заявления</w:t>
      </w:r>
      <w:r w:rsidRPr="00FA03C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члена Ассоциации в уведомлении о принятом Советом Ассоциации решении указываются основания такого отказа.</w:t>
      </w:r>
    </w:p>
    <w:p w:rsidR="00056599" w:rsidRPr="00056599" w:rsidRDefault="006436E3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96BF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804EE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96BF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, по заявлению которого принято решение</w:t>
      </w:r>
      <w:r w:rsidR="00BD31DD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изменении уровня ответственности члена Ассоциации</w:t>
      </w:r>
      <w:r w:rsidR="005F5E13" w:rsidRP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>по обязательствам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наделении его правом на выполнение работ по строительству, реконструкции, капитальному ремонту, сносу объектов капитального строительства по договорам строительного подряда, договорам подряда на осуществление сноса, заключ</w:t>
      </w:r>
      <w:r w:rsidR="00291D50">
        <w:rPr>
          <w:rFonts w:ascii="Times New Roman" w:eastAsia="Times New Roman" w:hAnsi="Times New Roman"/>
          <w:sz w:val="26"/>
          <w:szCs w:val="26"/>
          <w:lang w:eastAsia="ru-RU"/>
        </w:rPr>
        <w:t>аем</w:t>
      </w:r>
      <w:r w:rsidR="001B60F8">
        <w:rPr>
          <w:rFonts w:ascii="Times New Roman" w:eastAsia="Times New Roman" w:hAnsi="Times New Roman"/>
          <w:sz w:val="26"/>
          <w:szCs w:val="26"/>
          <w:lang w:eastAsia="ru-RU"/>
        </w:rPr>
        <w:t>ым с использованием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конкурентных способов заключения договоров,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</w:t>
      </w:r>
      <w:r w:rsidR="00782D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470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2D5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4708">
        <w:rPr>
          <w:rFonts w:ascii="Times New Roman" w:eastAsia="Times New Roman" w:hAnsi="Times New Roman"/>
          <w:sz w:val="26"/>
          <w:szCs w:val="26"/>
          <w:lang w:eastAsia="ru-RU"/>
        </w:rPr>
        <w:t>семи</w:t>
      </w:r>
      <w:r w:rsidR="00782D5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6D6A">
        <w:rPr>
          <w:rFonts w:ascii="Times New Roman" w:eastAsia="Times New Roman" w:hAnsi="Times New Roman"/>
          <w:sz w:val="26"/>
          <w:szCs w:val="26"/>
          <w:lang w:eastAsia="ru-RU"/>
        </w:rPr>
        <w:t>рабочих</w:t>
      </w:r>
      <w:r w:rsidR="00466D6A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дней со дня получения уведомления, указанно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 в </w:t>
      </w:r>
      <w:r w:rsidR="003916A0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3.18.</w:t>
      </w:r>
      <w:r w:rsidR="00796BF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A03C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Положения, обязан </w:t>
      </w:r>
      <w:r w:rsidR="00D26A3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платить в полном объеме:</w:t>
      </w:r>
    </w:p>
    <w:p w:rsidR="00056599" w:rsidRPr="00056599" w:rsidRDefault="00056599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дополнительный взнос в компенсационный фонд возмещения вреда для приведения общего размера взноса в соответствие с новым уровнем ответственности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56599" w:rsidRDefault="00056599" w:rsidP="003365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дополнительный взнос в компенсационный фонд обеспечения договорных обязательств для приведения общего размера взноса в соответствие с новым уровнем ответственности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36570" w:rsidRDefault="008F5D25" w:rsidP="003365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взнос в компенсационный фонд обеспечения договорных обязательств в соответствии с изначально заявленным уровнем ответственности 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D52E6" w:rsidRPr="00056599" w:rsidRDefault="004D52E6" w:rsidP="003365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3.18.1.7.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Ч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лен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условии устранения причин, послуживших основанием для принятия предусмотренных п. 3.18.1.5 настоящего Положения решений, 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 подать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Ассоциацию заявление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намерении 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осуществлять строительство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реконструкцию, капитальный ремонт, снос особо опасных, технически сложных и уникальных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8120B1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B243B">
        <w:rPr>
          <w:rFonts w:ascii="Times New Roman" w:eastAsia="Times New Roman" w:hAnsi="Times New Roman"/>
          <w:sz w:val="26"/>
          <w:szCs w:val="26"/>
          <w:lang w:eastAsia="ru-RU"/>
        </w:rPr>
        <w:t>принимать участие</w:t>
      </w:r>
      <w:r w:rsidR="00235E6A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заключении договоров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5E6A">
        <w:rPr>
          <w:rFonts w:ascii="Times New Roman" w:eastAsia="Times New Roman" w:hAnsi="Times New Roman"/>
          <w:sz w:val="26"/>
          <w:szCs w:val="26"/>
          <w:lang w:eastAsia="ru-RU"/>
        </w:rPr>
        <w:t>строительного подряда, договоров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5E6A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подряда на осуществление сноса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использованием конкурентных способов заключения договоров, об увеличении уровня ответственности члена 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</w:t>
      </w:r>
      <w:r w:rsidR="00A740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C4D11">
        <w:rPr>
          <w:rFonts w:ascii="Times New Roman" w:eastAsia="Times New Roman" w:hAnsi="Times New Roman"/>
          <w:sz w:val="26"/>
          <w:szCs w:val="26"/>
          <w:lang w:eastAsia="ru-RU"/>
        </w:rPr>
        <w:t xml:space="preserve"> п. 3.18.1.2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BC4D11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</w:t>
      </w:r>
      <w:r w:rsidR="00BC4D1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F61A2" w:rsidRDefault="006436E3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A03C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F61A2">
        <w:rPr>
          <w:rFonts w:ascii="Times New Roman" w:eastAsia="Times New Roman" w:hAnsi="Times New Roman"/>
          <w:sz w:val="26"/>
          <w:szCs w:val="26"/>
          <w:lang w:eastAsia="ru-RU"/>
        </w:rPr>
        <w:t>Решение Совета Ассоциации о наделении члена Ассоциации правом на выполнение работ по строительству, реконструкции, капитальному ремонту, сносу особо опасных, технически сложных и уникальных объектов</w:t>
      </w:r>
      <w:r w:rsidR="008120B1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1F61A2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даты его принятия.</w:t>
      </w:r>
    </w:p>
    <w:p w:rsidR="00056599" w:rsidRPr="00056599" w:rsidRDefault="00056599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изменении уровня ответственности члена 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>Ассоци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>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, о наделении его правом на выполнение работ по строительству, реконструкции, капитальному ремонту, сносу объектов капитального строительства по договорам строительного подряда, договорам подряда на осуществление сноса, заключ</w:t>
      </w:r>
      <w:r w:rsidR="00291D50">
        <w:rPr>
          <w:rFonts w:ascii="Times New Roman" w:eastAsia="Times New Roman" w:hAnsi="Times New Roman"/>
          <w:sz w:val="26"/>
          <w:szCs w:val="26"/>
          <w:lang w:eastAsia="ru-RU"/>
        </w:rPr>
        <w:t>аем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ым с использованием конкурентных способов заключения договоров,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т в силу со дня 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оплаты </w:t>
      </w:r>
      <w:r w:rsidR="00B93CEC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полном объеме </w:t>
      </w:r>
      <w:r w:rsidR="006D173B" w:rsidRPr="00056599">
        <w:rPr>
          <w:rFonts w:ascii="Times New Roman" w:eastAsia="Times New Roman" w:hAnsi="Times New Roman"/>
          <w:sz w:val="26"/>
          <w:szCs w:val="26"/>
          <w:lang w:eastAsia="ru-RU"/>
        </w:rPr>
        <w:t>взнос</w:t>
      </w:r>
      <w:r w:rsidR="006D173B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(дополнительн</w:t>
      </w:r>
      <w:r w:rsidR="006D173B">
        <w:rPr>
          <w:rFonts w:ascii="Times New Roman" w:eastAsia="Times New Roman" w:hAnsi="Times New Roman"/>
          <w:sz w:val="26"/>
          <w:szCs w:val="26"/>
          <w:lang w:eastAsia="ru-RU"/>
        </w:rPr>
        <w:t>ого взноса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93CEC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компенсационный фонд возмещения вреда и</w:t>
      </w:r>
      <w:r w:rsidR="00B93CEC">
        <w:rPr>
          <w:rFonts w:ascii="Times New Roman" w:eastAsia="Times New Roman" w:hAnsi="Times New Roman"/>
          <w:sz w:val="26"/>
          <w:szCs w:val="26"/>
          <w:lang w:eastAsia="ru-RU"/>
        </w:rPr>
        <w:t>/или</w:t>
      </w:r>
      <w:r w:rsidR="00B93CEC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компенсационный фонд обеспечения договорных обязательств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053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порядке и срок, установленные </w:t>
      </w:r>
      <w:r w:rsidR="000C0D2B">
        <w:rPr>
          <w:rFonts w:ascii="Times New Roman" w:eastAsia="Times New Roman" w:hAnsi="Times New Roman"/>
          <w:sz w:val="26"/>
          <w:szCs w:val="26"/>
          <w:lang w:eastAsia="ru-RU"/>
        </w:rPr>
        <w:t>настоящим Положением и иными внутренними</w:t>
      </w:r>
      <w:r w:rsidR="0044053C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документами Ассоциации. Д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 xml:space="preserve">атой оплаты </w:t>
      </w:r>
      <w:r w:rsidR="00B93CEC">
        <w:rPr>
          <w:rFonts w:ascii="Times New Roman" w:eastAsia="Times New Roman" w:hAnsi="Times New Roman"/>
          <w:sz w:val="26"/>
          <w:szCs w:val="26"/>
          <w:lang w:eastAsia="ru-RU"/>
        </w:rPr>
        <w:t>взноса</w:t>
      </w:r>
      <w:r w:rsidR="007F538A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компенсационный фонд</w:t>
      </w:r>
      <w:r w:rsidR="00B93C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дата </w:t>
      </w:r>
      <w:r w:rsidR="00C849A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денежных средств </w:t>
      </w:r>
      <w:r w:rsidR="00C849A6">
        <w:rPr>
          <w:rFonts w:ascii="Times New Roman" w:eastAsia="Times New Roman" w:hAnsi="Times New Roman"/>
          <w:sz w:val="26"/>
          <w:szCs w:val="26"/>
          <w:lang w:eastAsia="ru-RU"/>
        </w:rPr>
        <w:t>на специальны</w:t>
      </w:r>
      <w:r w:rsidR="00B93CE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C849A6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, на котором размещены средства соответствующего</w:t>
      </w:r>
      <w:r w:rsidR="00B93CE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компенсационного фонда Ассоциации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D52E6" w:rsidRDefault="00056599" w:rsidP="00056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В случае не</w:t>
      </w:r>
      <w:r w:rsidR="002B18F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платы в установленный</w:t>
      </w:r>
      <w:r w:rsidR="00BF75A8">
        <w:rPr>
          <w:rFonts w:ascii="Times New Roman" w:eastAsia="Times New Roman" w:hAnsi="Times New Roman"/>
          <w:sz w:val="26"/>
          <w:szCs w:val="26"/>
          <w:lang w:eastAsia="ru-RU"/>
        </w:rPr>
        <w:t xml:space="preserve"> абз. 1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BF6">
        <w:rPr>
          <w:rFonts w:ascii="Times New Roman" w:eastAsia="Times New Roman" w:hAnsi="Times New Roman"/>
          <w:sz w:val="26"/>
          <w:szCs w:val="26"/>
          <w:lang w:eastAsia="ru-RU"/>
        </w:rPr>
        <w:t>п. 3.18.</w:t>
      </w:r>
      <w:r w:rsidR="00B93CEC">
        <w:rPr>
          <w:rFonts w:ascii="Times New Roman" w:eastAsia="Times New Roman" w:hAnsi="Times New Roman"/>
          <w:sz w:val="26"/>
          <w:szCs w:val="26"/>
          <w:lang w:eastAsia="ru-RU"/>
        </w:rPr>
        <w:t>1.6</w:t>
      </w:r>
      <w:r w:rsidR="00796B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2D5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>срок указанных в настоящем пункте взносов решени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изменении уровня ответственности члена 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обязательствам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, о наделении его правом на выполнение работ по строительству, реконструкции, капитальному ремонту, сносу объектов капитального строительства по договорам строительного подряда, договорам подряда на осуществление сноса, заключ</w:t>
      </w:r>
      <w:r w:rsidR="00291D50">
        <w:rPr>
          <w:rFonts w:ascii="Times New Roman" w:eastAsia="Times New Roman" w:hAnsi="Times New Roman"/>
          <w:sz w:val="26"/>
          <w:szCs w:val="26"/>
          <w:lang w:eastAsia="ru-RU"/>
        </w:rPr>
        <w:t>аем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ым с использованием конкурентных способов заключения договоров,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122E" w:rsidRPr="00422931">
        <w:rPr>
          <w:rFonts w:ascii="Times New Roman" w:eastAsia="Times New Roman" w:hAnsi="Times New Roman"/>
          <w:sz w:val="26"/>
          <w:szCs w:val="26"/>
          <w:lang w:eastAsia="ru-RU"/>
        </w:rPr>
        <w:t>призна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A122E" w:rsidRPr="00422931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922704">
        <w:rPr>
          <w:rFonts w:ascii="Times New Roman" w:eastAsia="Times New Roman" w:hAnsi="Times New Roman"/>
          <w:sz w:val="26"/>
          <w:szCs w:val="26"/>
          <w:lang w:eastAsia="ru-RU"/>
        </w:rPr>
        <w:t xml:space="preserve"> (счита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22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тся) </w:t>
      </w:r>
      <w:r w:rsidR="004C4F5D" w:rsidRPr="005C112A">
        <w:rPr>
          <w:rFonts w:ascii="Times New Roman" w:eastAsia="Times New Roman" w:hAnsi="Times New Roman"/>
          <w:sz w:val="26"/>
          <w:szCs w:val="26"/>
          <w:lang w:eastAsia="ru-RU"/>
        </w:rPr>
        <w:t>аннулированным</w:t>
      </w:r>
      <w:r w:rsidR="0033657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12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6599" w:rsidRPr="00056599" w:rsidRDefault="00056599" w:rsidP="001771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В этом случае документы, поданные 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членом Ассоциации 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внесения изменений 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еестр членов </w:t>
      </w:r>
      <w:r w:rsidR="006436E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4D52E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037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5DBD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быть </w:t>
      </w:r>
      <w:r w:rsidR="00B0372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75DBD">
        <w:rPr>
          <w:rFonts w:ascii="Times New Roman" w:eastAsia="Times New Roman" w:hAnsi="Times New Roman"/>
          <w:sz w:val="26"/>
          <w:szCs w:val="26"/>
          <w:lang w:eastAsia="ru-RU"/>
        </w:rPr>
        <w:t>озвращены</w:t>
      </w:r>
      <w:r w:rsidR="00B0372E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</w:t>
      </w:r>
      <w:r w:rsidR="00975D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личного заявления</w:t>
      </w:r>
      <w:r w:rsidR="0017714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6599" w:rsidRDefault="00782D54" w:rsidP="00B037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3.18.</w:t>
      </w:r>
      <w:r w:rsidR="00FA03C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56599" w:rsidRPr="001F61A2">
        <w:rPr>
          <w:rFonts w:ascii="Times New Roman" w:eastAsia="Times New Roman" w:hAnsi="Times New Roman"/>
          <w:sz w:val="26"/>
          <w:szCs w:val="26"/>
          <w:lang w:eastAsia="ru-RU"/>
        </w:rPr>
        <w:t>В день вступления в силу</w:t>
      </w:r>
      <w:r w:rsidR="001F61A2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указанных в абз. 1, 2 п. 3.18.2 настоящего Положения</w:t>
      </w:r>
      <w:r w:rsidR="00056599" w:rsidRPr="001F61A2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</w:t>
      </w:r>
      <w:r w:rsidR="003A44E4" w:rsidRPr="001F61A2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</w:t>
      </w:r>
      <w:r w:rsidR="00B0372E">
        <w:rPr>
          <w:rFonts w:ascii="Times New Roman" w:eastAsia="Times New Roman" w:hAnsi="Times New Roman"/>
          <w:sz w:val="26"/>
          <w:szCs w:val="26"/>
          <w:lang w:eastAsia="ru-RU"/>
        </w:rPr>
        <w:t xml:space="preserve">Ассоциации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="001F61A2">
        <w:rPr>
          <w:rFonts w:ascii="Times New Roman" w:eastAsia="Times New Roman" w:hAnsi="Times New Roman"/>
          <w:sz w:val="26"/>
          <w:szCs w:val="26"/>
          <w:lang w:eastAsia="ru-RU"/>
        </w:rPr>
        <w:t>соответствующих</w:t>
      </w:r>
      <w:r w:rsidR="001F61A2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изменениях вносятся в </w:t>
      </w:r>
      <w:r w:rsidR="0046741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056599" w:rsidRPr="00056599">
        <w:rPr>
          <w:rFonts w:ascii="Times New Roman" w:eastAsia="Times New Roman" w:hAnsi="Times New Roman"/>
          <w:sz w:val="26"/>
          <w:szCs w:val="26"/>
          <w:lang w:eastAsia="ru-RU"/>
        </w:rPr>
        <w:t xml:space="preserve">еестр членов </w:t>
      </w:r>
      <w:r w:rsidR="00B0372E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="00D865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tabs>
          <w:tab w:val="left" w:pos="0"/>
          <w:tab w:val="left" w:pos="1134"/>
        </w:tabs>
        <w:spacing w:after="0" w:line="240" w:lineRule="auto"/>
        <w:ind w:right="-79" w:firstLine="567"/>
        <w:jc w:val="both"/>
        <w:rPr>
          <w:rFonts w:ascii="Times New Roman" w:hAnsi="Times New Roman"/>
          <w:sz w:val="26"/>
          <w:szCs w:val="26"/>
        </w:rPr>
      </w:pPr>
      <w:r w:rsidRPr="00F31781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="006F037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F3178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Случаи, о</w:t>
      </w:r>
      <w:r w:rsidRPr="00BB3CE8">
        <w:rPr>
          <w:rFonts w:ascii="Times New Roman" w:hAnsi="Times New Roman"/>
          <w:sz w:val="26"/>
          <w:szCs w:val="26"/>
        </w:rPr>
        <w:t xml:space="preserve">снования прекращения членства, а также иные вопросы, связанные с прекращением членства в </w:t>
      </w:r>
      <w:r>
        <w:rPr>
          <w:rFonts w:ascii="Times New Roman" w:hAnsi="Times New Roman"/>
          <w:sz w:val="26"/>
          <w:szCs w:val="26"/>
        </w:rPr>
        <w:t>Ассоциации</w:t>
      </w:r>
      <w:r w:rsidRPr="00BB3CE8">
        <w:rPr>
          <w:rFonts w:ascii="Times New Roman" w:hAnsi="Times New Roman"/>
          <w:sz w:val="26"/>
          <w:szCs w:val="26"/>
        </w:rPr>
        <w:t xml:space="preserve">, регулируются Уставом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BB3CE8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F037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Члену Ассоциации, прекратившему членство в Ассоциации, не возвращаются </w:t>
      </w:r>
      <w:r w:rsidR="001F61A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плаченные вступительный взнос, членские взносы, взнос (взносы) в компенсационный фонд (компенсационные фонды) Ассоциации и иные обязательные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взносы, если иное не предусмотрено ФЗ </w:t>
      </w:r>
      <w:r w:rsidR="00177142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введении в действие Градостроительного кодекса РФ</w:t>
      </w:r>
      <w:r w:rsidR="0017714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5BF1" w:rsidRDefault="007E5BF1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6F037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</w:rPr>
        <w:t>В</w:t>
      </w:r>
      <w:r w:rsidRPr="00201773">
        <w:rPr>
          <w:rFonts w:ascii="Times New Roman" w:eastAsia="Times New Roman" w:hAnsi="Times New Roman"/>
          <w:sz w:val="26"/>
          <w:szCs w:val="26"/>
        </w:rPr>
        <w:t xml:space="preserve"> случае прекращения </w:t>
      </w:r>
      <w:r w:rsidRPr="004F6FFC">
        <w:rPr>
          <w:rFonts w:ascii="Times New Roman" w:eastAsia="Times New Roman" w:hAnsi="Times New Roman"/>
          <w:sz w:val="26"/>
          <w:szCs w:val="26"/>
        </w:rPr>
        <w:t xml:space="preserve">индивидуальным предпринимателем или юридическим лицом </w:t>
      </w:r>
      <w:r w:rsidRPr="00201773">
        <w:rPr>
          <w:rFonts w:ascii="Times New Roman" w:eastAsia="Times New Roman" w:hAnsi="Times New Roman"/>
          <w:sz w:val="26"/>
          <w:szCs w:val="26"/>
        </w:rPr>
        <w:t xml:space="preserve">членства в </w:t>
      </w:r>
      <w:r>
        <w:rPr>
          <w:rFonts w:ascii="Times New Roman" w:eastAsia="Times New Roman" w:hAnsi="Times New Roman"/>
          <w:sz w:val="26"/>
          <w:szCs w:val="26"/>
        </w:rPr>
        <w:t>Ассоциации</w:t>
      </w:r>
      <w:r w:rsidRPr="00201773">
        <w:rPr>
          <w:rFonts w:ascii="Times New Roman" w:eastAsia="Times New Roman" w:hAnsi="Times New Roman"/>
          <w:sz w:val="26"/>
          <w:szCs w:val="26"/>
        </w:rPr>
        <w:t xml:space="preserve"> такой </w:t>
      </w:r>
      <w:r w:rsidRPr="004F6FFC">
        <w:rPr>
          <w:rFonts w:ascii="Times New Roman" w:eastAsia="Times New Roman" w:hAnsi="Times New Roman"/>
          <w:sz w:val="26"/>
          <w:szCs w:val="26"/>
        </w:rPr>
        <w:t>индивидуальный предприниматель или такое юридическое лицо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01773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/>
          <w:sz w:val="26"/>
          <w:szCs w:val="26"/>
        </w:rPr>
        <w:t>1 (</w:t>
      </w:r>
      <w:r w:rsidRPr="00201773">
        <w:rPr>
          <w:rFonts w:ascii="Times New Roman" w:eastAsia="Times New Roman" w:hAnsi="Times New Roman"/>
          <w:sz w:val="26"/>
          <w:szCs w:val="26"/>
        </w:rPr>
        <w:t>одного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201773">
        <w:rPr>
          <w:rFonts w:ascii="Times New Roman" w:eastAsia="Times New Roman" w:hAnsi="Times New Roman"/>
          <w:sz w:val="26"/>
          <w:szCs w:val="26"/>
        </w:rPr>
        <w:t xml:space="preserve"> года не могут быть вновь приняты в члены саморегулируемой организации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74D7" w:rsidRPr="009504CF" w:rsidRDefault="003674D7" w:rsidP="00144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BF1" w:rsidRDefault="007E5BF1" w:rsidP="003674D7">
      <w:pPr>
        <w:spacing w:after="120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4.</w:t>
      </w:r>
      <w:r w:rsidR="00C3386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ab/>
      </w:r>
      <w:r w:rsidRPr="006A247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Права и обязанности членов Ассоциации</w:t>
      </w:r>
    </w:p>
    <w:p w:rsidR="007E5BF1" w:rsidRDefault="007E5BF1" w:rsidP="00623E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 xml:space="preserve">Члены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 xml:space="preserve"> обладают всеми </w:t>
      </w:r>
      <w:r>
        <w:rPr>
          <w:rFonts w:ascii="Times New Roman" w:hAnsi="Times New Roman"/>
          <w:sz w:val="26"/>
          <w:szCs w:val="26"/>
        </w:rPr>
        <w:t xml:space="preserve">и равными </w:t>
      </w:r>
      <w:r w:rsidRPr="006A2473">
        <w:rPr>
          <w:rFonts w:ascii="Times New Roman" w:hAnsi="Times New Roman"/>
          <w:sz w:val="26"/>
          <w:szCs w:val="26"/>
        </w:rPr>
        <w:t xml:space="preserve">правами и обязанностями, предусмотренными действующим законодательством, Уставом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 xml:space="preserve">, настоящим Положением и иными внутренними документами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623EE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Члены 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частности,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 xml:space="preserve"> имеют право:</w:t>
      </w:r>
    </w:p>
    <w:p w:rsidR="007E5BF1" w:rsidRPr="00C37F96" w:rsidRDefault="007E5BF1" w:rsidP="00623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F2BA9">
        <w:rPr>
          <w:sz w:val="26"/>
          <w:szCs w:val="26"/>
        </w:rPr>
        <w:t xml:space="preserve">участвовать в управлении делами Ассоциации как лично, так и через своего представителя, на основании выданной ему доверенности </w:t>
      </w:r>
      <w:r>
        <w:rPr>
          <w:sz w:val="26"/>
          <w:szCs w:val="26"/>
        </w:rPr>
        <w:t>или иного документа, удостоверяющего полномочие представителя,</w:t>
      </w:r>
      <w:r w:rsidRPr="00C37F96">
        <w:rPr>
          <w:sz w:val="26"/>
          <w:szCs w:val="26"/>
        </w:rPr>
        <w:t xml:space="preserve"> в соответствии с действующим з</w:t>
      </w:r>
      <w:r>
        <w:rPr>
          <w:sz w:val="26"/>
          <w:szCs w:val="26"/>
        </w:rPr>
        <w:t>аконодательством и Положением, регулирующим порядок проведения Общих собраний</w:t>
      </w:r>
      <w:r w:rsidR="0013368B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Ассоциации</w:t>
      </w:r>
      <w:r w:rsidRPr="00C37F96">
        <w:rPr>
          <w:sz w:val="26"/>
          <w:szCs w:val="26"/>
        </w:rPr>
        <w:t>;</w:t>
      </w:r>
    </w:p>
    <w:p w:rsidR="007E5BF1" w:rsidRPr="000076D9" w:rsidRDefault="007E5BF1" w:rsidP="00623E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2BA9">
        <w:rPr>
          <w:rFonts w:ascii="Times New Roman" w:hAnsi="Times New Roman"/>
          <w:sz w:val="26"/>
          <w:szCs w:val="26"/>
        </w:rPr>
        <w:t xml:space="preserve">получать информацию о деятельности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 xml:space="preserve"> в порядке, установленном Уставом и внутренними документами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pStyle w:val="a5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участвовать в деятельности Ассоциации, проводимых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ею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мероприятиях, в реализации, финансировании проектов и программ Ассоциации;</w:t>
      </w:r>
    </w:p>
    <w:p w:rsidR="007E5BF1" w:rsidRPr="000076D9" w:rsidRDefault="007E5BF1" w:rsidP="00623EEB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2BA9">
        <w:rPr>
          <w:rFonts w:ascii="Times New Roman" w:hAnsi="Times New Roman"/>
          <w:sz w:val="26"/>
          <w:szCs w:val="26"/>
        </w:rPr>
        <w:t xml:space="preserve">передавать свое имущество в собственность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F2BA9">
        <w:rPr>
          <w:sz w:val="26"/>
          <w:szCs w:val="26"/>
        </w:rPr>
        <w:t>пользоваться поддержкой и защитой своих прав и интересов со стороны Ассоциации, получать консультационную помощь по вопросам деятельности Ассоциации;</w:t>
      </w:r>
    </w:p>
    <w:p w:rsidR="007E5BF1" w:rsidRPr="000076D9" w:rsidRDefault="007E5BF1" w:rsidP="00623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F2BA9">
        <w:rPr>
          <w:sz w:val="26"/>
          <w:szCs w:val="26"/>
        </w:rPr>
        <w:t xml:space="preserve">по своему усмотрению в любое время выходить из Ассоциации в порядке, предусмотренном </w:t>
      </w:r>
      <w:r>
        <w:rPr>
          <w:sz w:val="26"/>
          <w:szCs w:val="26"/>
        </w:rPr>
        <w:t xml:space="preserve">Уставом Ассоциации и </w:t>
      </w:r>
      <w:r w:rsidRPr="008F2BA9">
        <w:rPr>
          <w:sz w:val="26"/>
          <w:szCs w:val="26"/>
        </w:rPr>
        <w:t>настоящим Положением;</w:t>
      </w:r>
    </w:p>
    <w:p w:rsidR="007E5BF1" w:rsidRPr="000076D9" w:rsidRDefault="007E5BF1" w:rsidP="00623EE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8F2BA9">
        <w:rPr>
          <w:sz w:val="26"/>
          <w:szCs w:val="26"/>
        </w:rPr>
        <w:t>обращаться в органы управления Ассоциации по вопросам, связанным с его деятельностью</w:t>
      </w:r>
      <w:r>
        <w:rPr>
          <w:sz w:val="26"/>
          <w:szCs w:val="26"/>
        </w:rPr>
        <w:t>.</w:t>
      </w:r>
    </w:p>
    <w:p w:rsidR="003A122E" w:rsidRDefault="007E5BF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C33867">
        <w:rPr>
          <w:rFonts w:ascii="Times New Roman" w:hAnsi="Times New Roman"/>
          <w:sz w:val="26"/>
          <w:szCs w:val="26"/>
        </w:rPr>
        <w:tab/>
      </w:r>
      <w:r w:rsidRPr="008F2BA9">
        <w:rPr>
          <w:rFonts w:ascii="Times New Roman" w:hAnsi="Times New Roman"/>
          <w:sz w:val="26"/>
          <w:szCs w:val="26"/>
        </w:rPr>
        <w:t xml:space="preserve">Члены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 xml:space="preserve"> обязаны: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hAnsi="Times New Roman"/>
          <w:sz w:val="26"/>
          <w:szCs w:val="26"/>
        </w:rPr>
        <w:t>соблюдать действующее законодательство, положения Устава</w:t>
      </w:r>
      <w:r>
        <w:rPr>
          <w:rFonts w:ascii="Times New Roman" w:hAnsi="Times New Roman"/>
          <w:sz w:val="26"/>
          <w:szCs w:val="26"/>
        </w:rPr>
        <w:t>, внутренних документов Ассоциации,</w:t>
      </w:r>
      <w:r w:rsidR="00DB6138">
        <w:rPr>
          <w:rFonts w:ascii="Times New Roman" w:hAnsi="Times New Roman"/>
          <w:sz w:val="26"/>
          <w:szCs w:val="26"/>
        </w:rPr>
        <w:t xml:space="preserve"> исполнять</w:t>
      </w:r>
      <w:r>
        <w:rPr>
          <w:rFonts w:ascii="Times New Roman" w:hAnsi="Times New Roman"/>
          <w:sz w:val="26"/>
          <w:szCs w:val="26"/>
        </w:rPr>
        <w:t xml:space="preserve"> решения органов управления и иных органов 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hAnsi="Times New Roman"/>
          <w:sz w:val="26"/>
          <w:szCs w:val="26"/>
        </w:rPr>
        <w:t xml:space="preserve">принимать участие в деятельности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hAnsi="Times New Roman"/>
          <w:sz w:val="26"/>
          <w:szCs w:val="26"/>
        </w:rPr>
        <w:t>своевременно вносить (оплачивать) вступительные, членские</w:t>
      </w:r>
      <w:r>
        <w:rPr>
          <w:rFonts w:ascii="Times New Roman" w:hAnsi="Times New Roman"/>
          <w:sz w:val="26"/>
          <w:szCs w:val="26"/>
        </w:rPr>
        <w:t xml:space="preserve"> взносы, </w:t>
      </w:r>
      <w:r w:rsidR="00DB6138">
        <w:rPr>
          <w:rFonts w:ascii="Times New Roman" w:hAnsi="Times New Roman"/>
          <w:sz w:val="26"/>
          <w:szCs w:val="26"/>
        </w:rPr>
        <w:t>взнос (</w:t>
      </w:r>
      <w:r>
        <w:rPr>
          <w:rFonts w:ascii="Times New Roman" w:hAnsi="Times New Roman"/>
          <w:sz w:val="26"/>
          <w:szCs w:val="26"/>
        </w:rPr>
        <w:t>взносы</w:t>
      </w:r>
      <w:r w:rsidR="00DB613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компенсационный фонд (компенсационные фонды) Ассоциации</w:t>
      </w:r>
      <w:r w:rsidRPr="008F2BA9">
        <w:rPr>
          <w:rFonts w:ascii="Times New Roman" w:hAnsi="Times New Roman"/>
          <w:sz w:val="26"/>
          <w:szCs w:val="26"/>
        </w:rPr>
        <w:t xml:space="preserve"> и иные обязательные взносы в порядке и срок</w:t>
      </w:r>
      <w:r w:rsidR="00DB6138">
        <w:rPr>
          <w:rFonts w:ascii="Times New Roman" w:hAnsi="Times New Roman"/>
          <w:sz w:val="26"/>
          <w:szCs w:val="26"/>
        </w:rPr>
        <w:t>и</w:t>
      </w:r>
      <w:r w:rsidRPr="008F2BA9">
        <w:rPr>
          <w:rFonts w:ascii="Times New Roman" w:hAnsi="Times New Roman"/>
          <w:sz w:val="26"/>
          <w:szCs w:val="26"/>
        </w:rPr>
        <w:t xml:space="preserve">, предусмотренные </w:t>
      </w:r>
      <w:r>
        <w:rPr>
          <w:rFonts w:ascii="Times New Roman" w:hAnsi="Times New Roman"/>
          <w:sz w:val="26"/>
          <w:szCs w:val="26"/>
        </w:rPr>
        <w:t xml:space="preserve">действующим законодательством, </w:t>
      </w:r>
      <w:r w:rsidRPr="008F2BA9">
        <w:rPr>
          <w:rFonts w:ascii="Times New Roman" w:hAnsi="Times New Roman"/>
          <w:sz w:val="26"/>
          <w:szCs w:val="26"/>
        </w:rPr>
        <w:t>Уставом</w:t>
      </w:r>
      <w:r>
        <w:rPr>
          <w:rFonts w:ascii="Times New Roman" w:hAnsi="Times New Roman"/>
          <w:sz w:val="26"/>
          <w:szCs w:val="26"/>
        </w:rPr>
        <w:t xml:space="preserve"> Ассоциации, внутренними документами </w:t>
      </w:r>
      <w:r w:rsidRPr="008F2BA9">
        <w:rPr>
          <w:rFonts w:ascii="Times New Roman" w:hAnsi="Times New Roman"/>
          <w:sz w:val="26"/>
          <w:szCs w:val="26"/>
        </w:rPr>
        <w:t xml:space="preserve">и решениями органов управления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уведомлять</w:t>
      </w:r>
      <w:r w:rsidRPr="008F2BA9">
        <w:rPr>
          <w:rFonts w:ascii="Times New Roman" w:hAnsi="Times New Roman"/>
          <w:sz w:val="26"/>
          <w:szCs w:val="26"/>
        </w:rPr>
        <w:t xml:space="preserve">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Ассоциацию</w:t>
      </w:r>
      <w:r w:rsidRPr="008F2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наступлении любых событий</w:t>
      </w:r>
      <w:r w:rsidRPr="008F2BA9">
        <w:rPr>
          <w:rFonts w:ascii="Times New Roman" w:hAnsi="Times New Roman"/>
          <w:sz w:val="26"/>
          <w:szCs w:val="26"/>
        </w:rPr>
        <w:t xml:space="preserve">, влекущих за собой изменение информации, содержащейся в </w:t>
      </w:r>
      <w:r w:rsidR="0046741B">
        <w:rPr>
          <w:rFonts w:ascii="Times New Roman" w:hAnsi="Times New Roman"/>
          <w:sz w:val="26"/>
          <w:szCs w:val="26"/>
        </w:rPr>
        <w:t>Р</w:t>
      </w:r>
      <w:r w:rsidRPr="008F2BA9">
        <w:rPr>
          <w:rFonts w:ascii="Times New Roman" w:hAnsi="Times New Roman"/>
          <w:sz w:val="26"/>
          <w:szCs w:val="26"/>
        </w:rPr>
        <w:t xml:space="preserve">еестре членов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F2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письменно или путем направления электронного документа </w:t>
      </w:r>
      <w:r w:rsidRPr="008F2BA9">
        <w:rPr>
          <w:rFonts w:ascii="Times New Roman" w:hAnsi="Times New Roman"/>
          <w:sz w:val="26"/>
          <w:szCs w:val="26"/>
        </w:rPr>
        <w:t xml:space="preserve">в течение 3 (трех) рабочих дней со дня, следующего за днем </w:t>
      </w:r>
      <w:r>
        <w:rPr>
          <w:rFonts w:ascii="Times New Roman" w:hAnsi="Times New Roman"/>
          <w:sz w:val="26"/>
          <w:szCs w:val="26"/>
        </w:rPr>
        <w:t>наступления таких событий</w:t>
      </w:r>
      <w:r w:rsidR="00E50DA8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представлять в Ассоциацию отчетность в порядке и сроки, установленные соответствующим внутренним документом 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раскрывать информацию о своей деятельности, подлежащую раскрытию в соответствии с</w:t>
      </w:r>
      <w:r w:rsidR="00DB6138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действующим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законодательством и установленными Ассоциацией требованиями, а также</w:t>
      </w:r>
      <w:r w:rsidRPr="008F2BA9">
        <w:rPr>
          <w:rFonts w:ascii="Times New Roman" w:hAnsi="Times New Roman"/>
          <w:sz w:val="26"/>
          <w:szCs w:val="26"/>
        </w:rPr>
        <w:t xml:space="preserve"> предоставлять любую иную информацию, необходимую для решения вопросов, связанных с деятельностью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 xml:space="preserve">, в порядке, форме и сроки, установленные внутренними документами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hAnsi="Times New Roman"/>
          <w:sz w:val="26"/>
          <w:szCs w:val="26"/>
        </w:rPr>
        <w:t xml:space="preserve">участвовать в формировании </w:t>
      </w:r>
      <w:r>
        <w:rPr>
          <w:rFonts w:ascii="Times New Roman" w:hAnsi="Times New Roman"/>
          <w:sz w:val="26"/>
          <w:szCs w:val="26"/>
        </w:rPr>
        <w:t>к</w:t>
      </w:r>
      <w:r w:rsidRPr="008F2BA9">
        <w:rPr>
          <w:rFonts w:ascii="Times New Roman" w:hAnsi="Times New Roman"/>
          <w:sz w:val="26"/>
          <w:szCs w:val="26"/>
        </w:rPr>
        <w:t xml:space="preserve">омпенсационного фонда </w:t>
      </w:r>
      <w:r>
        <w:rPr>
          <w:rFonts w:ascii="Times New Roman" w:hAnsi="Times New Roman"/>
          <w:sz w:val="26"/>
          <w:szCs w:val="26"/>
        </w:rPr>
        <w:t xml:space="preserve">(компенсационных фондов) 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8F2BA9">
        <w:rPr>
          <w:rFonts w:ascii="Times New Roman" w:hAnsi="Times New Roman"/>
          <w:sz w:val="26"/>
          <w:szCs w:val="26"/>
        </w:rPr>
        <w:t xml:space="preserve"> в случаях и в порядке, </w:t>
      </w:r>
      <w:r>
        <w:rPr>
          <w:rFonts w:ascii="Times New Roman" w:hAnsi="Times New Roman"/>
          <w:sz w:val="26"/>
          <w:szCs w:val="26"/>
        </w:rPr>
        <w:t>установленных</w:t>
      </w:r>
      <w:r w:rsidRPr="008F2B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действующим законодательством, внутренними документами и решениями органов управления Ассоциации</w:t>
      </w:r>
      <w:r w:rsidRPr="008F2BA9">
        <w:rPr>
          <w:rFonts w:ascii="Times New Roman" w:hAnsi="Times New Roman"/>
          <w:sz w:val="26"/>
          <w:szCs w:val="26"/>
        </w:rPr>
        <w:t>;</w:t>
      </w:r>
    </w:p>
    <w:p w:rsidR="007E5BF1" w:rsidRPr="000076D9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>не разглашать конфиденциальную информацию о деятельности Ассоциации, а также не предоставлять третьим лицам информацию, полученную от Ассоциации;</w:t>
      </w:r>
    </w:p>
    <w:p w:rsidR="007E5BF1" w:rsidRPr="008D7B65" w:rsidRDefault="007E5BF1" w:rsidP="00623EE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 xml:space="preserve">избегать действий, способных нанести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вред</w:t>
      </w:r>
      <w:r w:rsidRPr="008F2BA9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другим членам Ассоциации или самой Ассоциации.</w:t>
      </w:r>
    </w:p>
    <w:p w:rsidR="00CE342C" w:rsidRDefault="00CE34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5BF1" w:rsidRDefault="007E5BF1" w:rsidP="007E5B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6A247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C3386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A24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РАЗМЕР, ПОРЯДОК РАСЧЕТА И </w:t>
      </w:r>
      <w:r w:rsidR="006D7441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6A24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ПЛАТЫ </w:t>
      </w:r>
    </w:p>
    <w:p w:rsidR="007E5BF1" w:rsidRDefault="007E5BF1" w:rsidP="00974E7A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ОБЯЗАТЕЛЬНЫХ</w:t>
      </w:r>
      <w:r w:rsidRPr="006A24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ВЗНОСОВ</w:t>
      </w:r>
    </w:p>
    <w:p w:rsidR="007E5BF1" w:rsidRDefault="007E5BF1" w:rsidP="004C56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C338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A2473">
        <w:rPr>
          <w:rFonts w:ascii="Times New Roman" w:hAnsi="Times New Roman"/>
          <w:sz w:val="26"/>
          <w:szCs w:val="26"/>
        </w:rPr>
        <w:t>Ассоциация формирует свои денежные средства на основе взносов своих членов.</w:t>
      </w:r>
    </w:p>
    <w:p w:rsidR="007E5BF1" w:rsidRDefault="007E5BF1" w:rsidP="004C56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05A63">
        <w:rPr>
          <w:rFonts w:ascii="Times New Roman" w:hAnsi="Times New Roman"/>
          <w:sz w:val="26"/>
          <w:szCs w:val="26"/>
        </w:rPr>
        <w:t>.2.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 xml:space="preserve">Взносы членов Ассоциации являются целевыми </w:t>
      </w:r>
      <w:r>
        <w:rPr>
          <w:rFonts w:ascii="Times New Roman" w:hAnsi="Times New Roman"/>
          <w:sz w:val="26"/>
          <w:szCs w:val="26"/>
        </w:rPr>
        <w:t xml:space="preserve">денежными </w:t>
      </w:r>
      <w:r w:rsidRPr="006A2473">
        <w:rPr>
          <w:rFonts w:ascii="Times New Roman" w:hAnsi="Times New Roman"/>
          <w:sz w:val="26"/>
          <w:szCs w:val="26"/>
        </w:rPr>
        <w:t xml:space="preserve">средствами и предназначены для обеспечения деятельности Ассоциации, реализации </w:t>
      </w:r>
      <w:r>
        <w:rPr>
          <w:rFonts w:ascii="Times New Roman" w:hAnsi="Times New Roman"/>
          <w:sz w:val="26"/>
          <w:szCs w:val="26"/>
        </w:rPr>
        <w:t>ее</w:t>
      </w:r>
      <w:r w:rsidR="00E50DA8">
        <w:rPr>
          <w:rFonts w:ascii="Times New Roman" w:hAnsi="Times New Roman"/>
          <w:sz w:val="26"/>
          <w:szCs w:val="26"/>
        </w:rPr>
        <w:t xml:space="preserve"> уставных целей и задач.</w:t>
      </w:r>
    </w:p>
    <w:p w:rsidR="007E5BF1" w:rsidRDefault="007E5BF1" w:rsidP="004C56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A2473">
        <w:rPr>
          <w:rFonts w:ascii="Times New Roman" w:hAnsi="Times New Roman"/>
          <w:sz w:val="26"/>
          <w:szCs w:val="26"/>
        </w:rPr>
        <w:t>.3.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 xml:space="preserve">Не допускается освобождение члена </w:t>
      </w:r>
      <w:r>
        <w:rPr>
          <w:rFonts w:ascii="Times New Roman" w:hAnsi="Times New Roman"/>
          <w:sz w:val="26"/>
          <w:szCs w:val="26"/>
        </w:rPr>
        <w:t xml:space="preserve">Ассоциации </w:t>
      </w:r>
      <w:r w:rsidRPr="006A2473">
        <w:rPr>
          <w:rFonts w:ascii="Times New Roman" w:hAnsi="Times New Roman"/>
          <w:sz w:val="26"/>
          <w:szCs w:val="26"/>
        </w:rPr>
        <w:t xml:space="preserve">от обязанности внесения установленных </w:t>
      </w:r>
      <w:r>
        <w:rPr>
          <w:rFonts w:ascii="Times New Roman" w:hAnsi="Times New Roman"/>
          <w:sz w:val="26"/>
          <w:szCs w:val="26"/>
        </w:rPr>
        <w:t>Ассоциацией</w:t>
      </w:r>
      <w:r w:rsidRPr="006A2473">
        <w:rPr>
          <w:rFonts w:ascii="Times New Roman" w:hAnsi="Times New Roman"/>
          <w:sz w:val="26"/>
          <w:szCs w:val="26"/>
        </w:rPr>
        <w:t xml:space="preserve"> взносов, за исключением случаев, предусмотренных </w:t>
      </w:r>
      <w:r>
        <w:rPr>
          <w:rFonts w:ascii="Times New Roman" w:hAnsi="Times New Roman"/>
          <w:sz w:val="26"/>
          <w:szCs w:val="26"/>
        </w:rPr>
        <w:t>действующим законодательством</w:t>
      </w:r>
      <w:r w:rsidRPr="006A2473">
        <w:rPr>
          <w:rFonts w:ascii="Times New Roman" w:hAnsi="Times New Roman"/>
          <w:sz w:val="26"/>
          <w:szCs w:val="26"/>
        </w:rPr>
        <w:t xml:space="preserve">, решениями Совета </w:t>
      </w:r>
      <w:r>
        <w:rPr>
          <w:rFonts w:ascii="Times New Roman" w:hAnsi="Times New Roman"/>
          <w:sz w:val="26"/>
          <w:szCs w:val="26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 xml:space="preserve">. </w:t>
      </w:r>
    </w:p>
    <w:p w:rsidR="007E5BF1" w:rsidRDefault="007E5BF1" w:rsidP="004C56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05A63">
        <w:rPr>
          <w:rFonts w:ascii="Times New Roman" w:hAnsi="Times New Roman"/>
          <w:sz w:val="26"/>
          <w:szCs w:val="26"/>
        </w:rPr>
        <w:t>.4.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>Ассоциаци</w:t>
      </w:r>
      <w:r w:rsidR="00513BB2">
        <w:rPr>
          <w:rFonts w:ascii="Times New Roman" w:hAnsi="Times New Roman"/>
          <w:sz w:val="26"/>
          <w:szCs w:val="26"/>
        </w:rPr>
        <w:t>ей</w:t>
      </w:r>
      <w:r w:rsidRPr="006A2473">
        <w:rPr>
          <w:rFonts w:ascii="Times New Roman" w:hAnsi="Times New Roman"/>
          <w:sz w:val="26"/>
          <w:szCs w:val="26"/>
        </w:rPr>
        <w:t xml:space="preserve"> устанавливаются следующие виды взносов:</w:t>
      </w:r>
    </w:p>
    <w:p w:rsidR="007E5BF1" w:rsidRPr="00A9121E" w:rsidRDefault="007E5BF1" w:rsidP="004C566B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вступительный взнос;</w:t>
      </w:r>
    </w:p>
    <w:p w:rsidR="007E5BF1" w:rsidRDefault="007E5BF1" w:rsidP="004C566B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iCs/>
          <w:sz w:val="26"/>
          <w:szCs w:val="26"/>
        </w:rPr>
      </w:pPr>
      <w:r w:rsidRPr="006A2473">
        <w:rPr>
          <w:rFonts w:ascii="Times New Roman" w:hAnsi="Times New Roman"/>
          <w:sz w:val="26"/>
          <w:szCs w:val="26"/>
        </w:rPr>
        <w:t>ежемесячный членский взнос</w:t>
      </w:r>
      <w:r w:rsidRPr="006A2473">
        <w:rPr>
          <w:rFonts w:ascii="Times New Roman" w:hAnsi="Times New Roman"/>
          <w:iCs/>
          <w:sz w:val="26"/>
          <w:szCs w:val="26"/>
        </w:rPr>
        <w:t>;</w:t>
      </w:r>
    </w:p>
    <w:p w:rsidR="007E5BF1" w:rsidRDefault="007E5BF1" w:rsidP="004C566B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sz w:val="26"/>
          <w:szCs w:val="26"/>
        </w:rPr>
      </w:pPr>
      <w:r w:rsidRPr="006A2473">
        <w:rPr>
          <w:rFonts w:ascii="Times New Roman" w:hAnsi="Times New Roman"/>
          <w:sz w:val="26"/>
          <w:szCs w:val="26"/>
        </w:rPr>
        <w:t xml:space="preserve">взнос в </w:t>
      </w:r>
      <w:r w:rsidR="00513BB2">
        <w:rPr>
          <w:rFonts w:ascii="Times New Roman" w:hAnsi="Times New Roman"/>
          <w:sz w:val="26"/>
          <w:szCs w:val="26"/>
        </w:rPr>
        <w:t>к</w:t>
      </w:r>
      <w:r w:rsidRPr="006A2473">
        <w:rPr>
          <w:rFonts w:ascii="Times New Roman" w:hAnsi="Times New Roman"/>
          <w:sz w:val="26"/>
          <w:szCs w:val="26"/>
        </w:rPr>
        <w:t>омпенсационный фонд</w:t>
      </w:r>
      <w:r>
        <w:rPr>
          <w:rFonts w:ascii="Times New Roman" w:hAnsi="Times New Roman"/>
          <w:sz w:val="26"/>
          <w:szCs w:val="26"/>
        </w:rPr>
        <w:t xml:space="preserve"> возмещения вреда</w:t>
      </w:r>
      <w:r w:rsidRPr="006A2473">
        <w:rPr>
          <w:rFonts w:ascii="Times New Roman" w:hAnsi="Times New Roman"/>
          <w:sz w:val="26"/>
          <w:szCs w:val="26"/>
        </w:rPr>
        <w:t>;</w:t>
      </w:r>
    </w:p>
    <w:p w:rsidR="007E5BF1" w:rsidRDefault="007E5BF1" w:rsidP="004C566B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sz w:val="26"/>
          <w:szCs w:val="26"/>
        </w:rPr>
      </w:pPr>
      <w:r w:rsidRPr="00605A63">
        <w:rPr>
          <w:rFonts w:ascii="Times New Roman" w:hAnsi="Times New Roman"/>
          <w:sz w:val="26"/>
          <w:szCs w:val="26"/>
        </w:rPr>
        <w:t xml:space="preserve">взнос в </w:t>
      </w:r>
      <w:r w:rsidR="00513BB2">
        <w:rPr>
          <w:rFonts w:ascii="Times New Roman" w:hAnsi="Times New Roman"/>
          <w:sz w:val="26"/>
          <w:szCs w:val="26"/>
        </w:rPr>
        <w:t>к</w:t>
      </w:r>
      <w:r w:rsidRPr="00605A63">
        <w:rPr>
          <w:rFonts w:ascii="Times New Roman" w:hAnsi="Times New Roman"/>
          <w:sz w:val="26"/>
          <w:szCs w:val="26"/>
        </w:rPr>
        <w:t>омпенсационный фонд</w:t>
      </w:r>
      <w:r>
        <w:rPr>
          <w:rFonts w:ascii="Times New Roman" w:hAnsi="Times New Roman"/>
          <w:sz w:val="26"/>
          <w:szCs w:val="26"/>
        </w:rPr>
        <w:t xml:space="preserve"> обеспечения договорных обязательств;</w:t>
      </w:r>
    </w:p>
    <w:p w:rsidR="007E5BF1" w:rsidRDefault="007E5BF1" w:rsidP="004C566B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sz w:val="26"/>
          <w:szCs w:val="26"/>
        </w:rPr>
      </w:pPr>
      <w:r w:rsidRPr="006A2473">
        <w:rPr>
          <w:rFonts w:ascii="Times New Roman" w:hAnsi="Times New Roman"/>
          <w:sz w:val="26"/>
          <w:szCs w:val="26"/>
        </w:rPr>
        <w:t>целевые взносы.</w:t>
      </w:r>
    </w:p>
    <w:p w:rsidR="007E5BF1" w:rsidRDefault="007E5BF1" w:rsidP="004C5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A2473">
        <w:rPr>
          <w:rFonts w:ascii="Times New Roman" w:hAnsi="Times New Roman"/>
          <w:sz w:val="26"/>
          <w:szCs w:val="26"/>
        </w:rPr>
        <w:t>.5.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 xml:space="preserve">Взносы, установленные </w:t>
      </w:r>
      <w:r>
        <w:rPr>
          <w:rFonts w:ascii="Times New Roman" w:hAnsi="Times New Roman"/>
          <w:sz w:val="26"/>
          <w:szCs w:val="26"/>
        </w:rPr>
        <w:t>Ассоциаци</w:t>
      </w:r>
      <w:r w:rsidR="00513BB2">
        <w:rPr>
          <w:rFonts w:ascii="Times New Roman" w:hAnsi="Times New Roman"/>
          <w:sz w:val="26"/>
          <w:szCs w:val="26"/>
        </w:rPr>
        <w:t>ей</w:t>
      </w:r>
      <w:r w:rsidRPr="006A2473">
        <w:rPr>
          <w:rFonts w:ascii="Times New Roman" w:hAnsi="Times New Roman"/>
          <w:sz w:val="26"/>
          <w:szCs w:val="26"/>
        </w:rPr>
        <w:t xml:space="preserve">, подлежат начислению и оплате отдельно (обособленно) друг от друга в порядке, сроки и размере, предусмотренные </w:t>
      </w:r>
      <w:r>
        <w:rPr>
          <w:rFonts w:ascii="Times New Roman" w:hAnsi="Times New Roman"/>
          <w:sz w:val="26"/>
          <w:szCs w:val="26"/>
        </w:rPr>
        <w:t xml:space="preserve">действующим законодательством, </w:t>
      </w:r>
      <w:r w:rsidRPr="006A2473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 xml:space="preserve">, решениями Общего собрания членов </w:t>
      </w:r>
      <w:r>
        <w:rPr>
          <w:rFonts w:ascii="Times New Roman" w:hAnsi="Times New Roman"/>
          <w:sz w:val="26"/>
          <w:szCs w:val="26"/>
        </w:rPr>
        <w:t>Ассоциации и</w:t>
      </w:r>
      <w:r w:rsidRPr="006A2473">
        <w:rPr>
          <w:rFonts w:ascii="Times New Roman" w:hAnsi="Times New Roman"/>
          <w:sz w:val="26"/>
          <w:szCs w:val="26"/>
        </w:rPr>
        <w:t xml:space="preserve"> настоящим Положением. Оплата взносов производится в полном размере в форме наличного или безналичного расчета на расчетный и специальный счета </w:t>
      </w:r>
      <w:r>
        <w:rPr>
          <w:rFonts w:ascii="Times New Roman" w:hAnsi="Times New Roman"/>
          <w:sz w:val="26"/>
          <w:szCs w:val="26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A2473">
        <w:rPr>
          <w:rFonts w:ascii="Times New Roman" w:hAnsi="Times New Roman"/>
          <w:sz w:val="26"/>
          <w:szCs w:val="26"/>
        </w:rPr>
        <w:t>.6.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 xml:space="preserve">Решения об установлении, изменении вида, размеров взносов, предусмотренных настоящим Положением, порядка оплаты взносов членами </w:t>
      </w:r>
      <w:r w:rsidR="00DC6F5C">
        <w:rPr>
          <w:rFonts w:ascii="Times New Roman" w:hAnsi="Times New Roman"/>
          <w:sz w:val="26"/>
          <w:szCs w:val="26"/>
        </w:rPr>
        <w:t>Ассоциации</w:t>
      </w:r>
      <w:r w:rsidR="00DC6F5C" w:rsidRPr="006A2473">
        <w:rPr>
          <w:rFonts w:ascii="Times New Roman" w:hAnsi="Times New Roman"/>
          <w:sz w:val="26"/>
          <w:szCs w:val="26"/>
        </w:rPr>
        <w:t xml:space="preserve"> </w:t>
      </w:r>
      <w:r w:rsidRPr="006A2473">
        <w:rPr>
          <w:rFonts w:ascii="Times New Roman" w:hAnsi="Times New Roman"/>
          <w:sz w:val="26"/>
          <w:szCs w:val="26"/>
        </w:rPr>
        <w:t xml:space="preserve">принимаются </w:t>
      </w:r>
      <w:bookmarkStart w:id="0" w:name="_Hlt230758651"/>
      <w:r w:rsidRPr="006A2473">
        <w:rPr>
          <w:rFonts w:ascii="Times New Roman" w:hAnsi="Times New Roman"/>
          <w:sz w:val="26"/>
          <w:szCs w:val="26"/>
        </w:rPr>
        <w:t xml:space="preserve">в соответствии с Уставом </w:t>
      </w:r>
      <w:r w:rsidR="00DC6F5C">
        <w:rPr>
          <w:rFonts w:ascii="Times New Roman" w:hAnsi="Times New Roman"/>
          <w:sz w:val="26"/>
          <w:szCs w:val="26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>.</w:t>
      </w:r>
      <w:bookmarkEnd w:id="0"/>
    </w:p>
    <w:p w:rsidR="007E5BF1" w:rsidRDefault="007E5BF1" w:rsidP="004C56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</w:t>
      </w:r>
      <w:r w:rsidR="00C33867">
        <w:rPr>
          <w:rFonts w:ascii="Times New Roman" w:hAnsi="Times New Roman"/>
          <w:sz w:val="26"/>
          <w:szCs w:val="26"/>
        </w:rPr>
        <w:tab/>
      </w:r>
      <w:r w:rsidRPr="005327A0">
        <w:rPr>
          <w:rFonts w:ascii="Times New Roman" w:hAnsi="Times New Roman"/>
          <w:b/>
          <w:sz w:val="26"/>
          <w:szCs w:val="26"/>
        </w:rPr>
        <w:t>Вступительный взнос.</w:t>
      </w:r>
    </w:p>
    <w:p w:rsidR="007E5BF1" w:rsidRPr="000D6881" w:rsidRDefault="007E5BF1" w:rsidP="004C566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sz w:val="26"/>
          <w:szCs w:val="26"/>
        </w:rPr>
      </w:pPr>
      <w:r w:rsidRPr="000D6881">
        <w:rPr>
          <w:rFonts w:ascii="Times New Roman" w:hAnsi="Times New Roman"/>
          <w:sz w:val="26"/>
          <w:szCs w:val="26"/>
        </w:rPr>
        <w:t>5.7.1.</w:t>
      </w:r>
      <w:r w:rsidR="00C33867">
        <w:rPr>
          <w:rFonts w:ascii="Times New Roman" w:hAnsi="Times New Roman"/>
          <w:sz w:val="26"/>
          <w:szCs w:val="26"/>
        </w:rPr>
        <w:tab/>
      </w:r>
      <w:r w:rsidRPr="000D6881">
        <w:rPr>
          <w:rFonts w:ascii="Times New Roman" w:hAnsi="Times New Roman"/>
          <w:sz w:val="26"/>
          <w:szCs w:val="26"/>
        </w:rPr>
        <w:t>Вступительный взнос является единовременным денежным вкладом при приеме в члены Ассоциации.</w:t>
      </w:r>
    </w:p>
    <w:p w:rsidR="007E5BF1" w:rsidRPr="000D6881" w:rsidRDefault="007E5BF1" w:rsidP="004C5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5.7.2.</w:t>
      </w:r>
      <w:r w:rsidR="00C33867">
        <w:rPr>
          <w:rFonts w:ascii="Times New Roman" w:hAnsi="Times New Roman"/>
          <w:sz w:val="26"/>
          <w:szCs w:val="26"/>
        </w:rPr>
        <w:tab/>
      </w:r>
      <w:r w:rsidRPr="000D6881">
        <w:rPr>
          <w:rFonts w:ascii="Times New Roman" w:hAnsi="Times New Roman"/>
          <w:sz w:val="26"/>
          <w:szCs w:val="26"/>
        </w:rPr>
        <w:t>Вступительный взнос устанавливается в размере</w:t>
      </w:r>
      <w:r>
        <w:rPr>
          <w:rFonts w:ascii="Times New Roman" w:hAnsi="Times New Roman"/>
          <w:sz w:val="26"/>
          <w:szCs w:val="26"/>
        </w:rPr>
        <w:t>, определяемом решением Общего с</w:t>
      </w:r>
      <w:r w:rsidR="001F1CEB">
        <w:rPr>
          <w:rFonts w:ascii="Times New Roman" w:hAnsi="Times New Roman"/>
          <w:sz w:val="26"/>
          <w:szCs w:val="26"/>
        </w:rPr>
        <w:t>обрания членов Ассоциации.</w:t>
      </w:r>
    </w:p>
    <w:p w:rsidR="007E5BF1" w:rsidRDefault="007E5BF1" w:rsidP="004C566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5.7.3.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Вступительный взнос подлежит оплате в срок, установленны</w:t>
      </w:r>
      <w:r w:rsidR="001F1CEB">
        <w:rPr>
          <w:rFonts w:ascii="Times New Roman" w:hAnsi="Times New Roman"/>
          <w:sz w:val="26"/>
          <w:szCs w:val="26"/>
        </w:rPr>
        <w:t>й п. 3.12 настоящего Положения.</w:t>
      </w:r>
    </w:p>
    <w:p w:rsidR="007E5BF1" w:rsidRPr="00DF369E" w:rsidRDefault="007E5BF1" w:rsidP="004C566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5.7.4.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Допускается оплата указанного взноса одновременно с направлением (передачей) кандидатом в члены Ассоциации документов на прием в члены Ассоциации.</w:t>
      </w:r>
    </w:p>
    <w:p w:rsidR="007E5BF1" w:rsidRPr="006F302D" w:rsidRDefault="007E5BF1" w:rsidP="004C5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5.7.5.</w:t>
      </w:r>
      <w:r w:rsidR="00C33867">
        <w:rPr>
          <w:rFonts w:ascii="Times New Roman" w:hAnsi="Times New Roman"/>
          <w:sz w:val="26"/>
          <w:szCs w:val="26"/>
        </w:rPr>
        <w:tab/>
      </w:r>
      <w:r w:rsidRPr="006F302D">
        <w:rPr>
          <w:rFonts w:ascii="Times New Roman" w:hAnsi="Times New Roman"/>
          <w:sz w:val="26"/>
          <w:szCs w:val="26"/>
        </w:rPr>
        <w:t>В случае принятия решения об отказе в приеме в члены Ассоциации вступительный взнос</w:t>
      </w:r>
      <w:r>
        <w:rPr>
          <w:rFonts w:ascii="Times New Roman" w:hAnsi="Times New Roman"/>
          <w:sz w:val="26"/>
          <w:szCs w:val="26"/>
        </w:rPr>
        <w:t>,</w:t>
      </w:r>
      <w:r w:rsidRPr="006F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оплаченный ко дню принятия указанного решения, </w:t>
      </w:r>
      <w:r w:rsidRPr="006F302D">
        <w:rPr>
          <w:rFonts w:ascii="Times New Roman" w:hAnsi="Times New Roman"/>
          <w:sz w:val="26"/>
          <w:szCs w:val="26"/>
        </w:rPr>
        <w:t>возвращается заявителю в полном объеме.</w:t>
      </w:r>
    </w:p>
    <w:p w:rsidR="007E5BF1" w:rsidRPr="00E44B3D" w:rsidRDefault="007E5BF1" w:rsidP="004C5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5.7.6.</w:t>
      </w:r>
      <w:r w:rsidR="00C33867">
        <w:rPr>
          <w:rFonts w:ascii="Times New Roman" w:hAnsi="Times New Roman"/>
          <w:sz w:val="26"/>
          <w:szCs w:val="26"/>
        </w:rPr>
        <w:tab/>
      </w:r>
      <w:r w:rsidRPr="00E44B3D">
        <w:rPr>
          <w:rFonts w:ascii="Times New Roman" w:hAnsi="Times New Roman"/>
          <w:sz w:val="26"/>
          <w:szCs w:val="26"/>
        </w:rPr>
        <w:t xml:space="preserve">Решение об освобождении члена Ассоциации от </w:t>
      </w:r>
      <w:r w:rsidR="006D7441">
        <w:rPr>
          <w:rFonts w:ascii="Times New Roman" w:hAnsi="Times New Roman"/>
          <w:sz w:val="26"/>
          <w:szCs w:val="26"/>
        </w:rPr>
        <w:t>о</w:t>
      </w:r>
      <w:r w:rsidRPr="00E44B3D">
        <w:rPr>
          <w:rFonts w:ascii="Times New Roman" w:hAnsi="Times New Roman"/>
          <w:sz w:val="26"/>
          <w:szCs w:val="26"/>
        </w:rPr>
        <w:t>платы установленного вступительного взноса в каждом конкретном случае принимается Советом Ассоциации.</w:t>
      </w:r>
    </w:p>
    <w:p w:rsidR="007E5BF1" w:rsidRDefault="007E5BF1" w:rsidP="004C56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Chars="218" w:firstLine="5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5.8.</w:t>
      </w:r>
      <w:r w:rsidR="00C33867">
        <w:rPr>
          <w:rFonts w:ascii="Times New Roman" w:hAnsi="Times New Roman"/>
          <w:b/>
          <w:sz w:val="26"/>
          <w:szCs w:val="26"/>
        </w:rPr>
        <w:tab/>
      </w:r>
      <w:r w:rsidRPr="006954D7">
        <w:rPr>
          <w:rFonts w:ascii="Times New Roman" w:hAnsi="Times New Roman"/>
          <w:b/>
          <w:sz w:val="26"/>
          <w:szCs w:val="26"/>
        </w:rPr>
        <w:t>Ежемесячный членский</w:t>
      </w:r>
      <w:r w:rsidRPr="006A2473">
        <w:rPr>
          <w:rFonts w:ascii="Times New Roman" w:hAnsi="Times New Roman"/>
          <w:b/>
          <w:sz w:val="26"/>
          <w:szCs w:val="26"/>
        </w:rPr>
        <w:t xml:space="preserve"> взнос</w:t>
      </w:r>
      <w:r w:rsidRPr="006954D7">
        <w:rPr>
          <w:rFonts w:ascii="Times New Roman" w:hAnsi="Times New Roman"/>
          <w:b/>
          <w:sz w:val="26"/>
          <w:szCs w:val="26"/>
        </w:rPr>
        <w:t>.</w:t>
      </w:r>
    </w:p>
    <w:p w:rsidR="007E5BF1" w:rsidRPr="00B643FC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643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Pr="00B643FC">
        <w:rPr>
          <w:rFonts w:ascii="Times New Roman" w:hAnsi="Times New Roman"/>
          <w:sz w:val="26"/>
          <w:szCs w:val="26"/>
        </w:rPr>
        <w:t>.1.</w:t>
      </w:r>
      <w:r w:rsidR="00C33867">
        <w:rPr>
          <w:rFonts w:ascii="Times New Roman" w:hAnsi="Times New Roman"/>
          <w:sz w:val="26"/>
          <w:szCs w:val="26"/>
        </w:rPr>
        <w:tab/>
      </w:r>
      <w:r w:rsidRPr="00B643FC">
        <w:rPr>
          <w:rFonts w:ascii="Times New Roman" w:hAnsi="Times New Roman"/>
          <w:sz w:val="26"/>
          <w:szCs w:val="26"/>
        </w:rPr>
        <w:t>Ежемесячный членский взнос является регулярным денежным вкладом членов Ассоциации.</w:t>
      </w:r>
    </w:p>
    <w:p w:rsidR="007E5BF1" w:rsidRPr="00B643FC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bookmarkStart w:id="1" w:name="Размер"/>
      <w:r>
        <w:rPr>
          <w:rFonts w:ascii="Times New Roman" w:hAnsi="Times New Roman"/>
          <w:sz w:val="26"/>
          <w:szCs w:val="26"/>
        </w:rPr>
        <w:t>5.8.2.</w:t>
      </w:r>
      <w:r w:rsidR="00C33867">
        <w:rPr>
          <w:rFonts w:ascii="Times New Roman" w:hAnsi="Times New Roman"/>
          <w:sz w:val="26"/>
          <w:szCs w:val="26"/>
        </w:rPr>
        <w:tab/>
      </w:r>
      <w:r w:rsidRPr="00B643FC">
        <w:rPr>
          <w:rFonts w:ascii="Times New Roman" w:hAnsi="Times New Roman"/>
          <w:sz w:val="26"/>
          <w:szCs w:val="26"/>
        </w:rPr>
        <w:t>Размер ежемесячного</w:t>
      </w:r>
      <w:r w:rsidR="00513BB2">
        <w:rPr>
          <w:rFonts w:ascii="Times New Roman" w:hAnsi="Times New Roman"/>
          <w:sz w:val="26"/>
          <w:szCs w:val="26"/>
        </w:rPr>
        <w:t xml:space="preserve"> членского</w:t>
      </w:r>
      <w:r w:rsidRPr="00B643FC">
        <w:rPr>
          <w:rFonts w:ascii="Times New Roman" w:hAnsi="Times New Roman"/>
          <w:sz w:val="26"/>
          <w:szCs w:val="26"/>
        </w:rPr>
        <w:t xml:space="preserve"> взноса устанавливается решением Общего </w:t>
      </w:r>
      <w:r>
        <w:rPr>
          <w:rFonts w:ascii="Times New Roman" w:hAnsi="Times New Roman"/>
          <w:sz w:val="26"/>
          <w:szCs w:val="26"/>
        </w:rPr>
        <w:t>с</w:t>
      </w:r>
      <w:r w:rsidRPr="00B643FC">
        <w:rPr>
          <w:rFonts w:ascii="Times New Roman" w:hAnsi="Times New Roman"/>
          <w:sz w:val="26"/>
          <w:szCs w:val="26"/>
        </w:rPr>
        <w:t>обрания членов Ассоциации.</w:t>
      </w:r>
    </w:p>
    <w:bookmarkEnd w:id="1"/>
    <w:p w:rsidR="007E5BF1" w:rsidRPr="00B643FC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5.8.3.</w:t>
      </w:r>
      <w:r w:rsidR="00C33867">
        <w:rPr>
          <w:rFonts w:ascii="Times New Roman" w:hAnsi="Times New Roman"/>
          <w:sz w:val="26"/>
          <w:szCs w:val="26"/>
        </w:rPr>
        <w:tab/>
      </w:r>
      <w:r w:rsidRPr="00B643FC">
        <w:rPr>
          <w:rFonts w:ascii="Times New Roman" w:hAnsi="Times New Roman"/>
          <w:sz w:val="26"/>
          <w:szCs w:val="26"/>
        </w:rPr>
        <w:t>Ежемесячный</w:t>
      </w:r>
      <w:r w:rsidR="00513BB2">
        <w:rPr>
          <w:rFonts w:ascii="Times New Roman" w:hAnsi="Times New Roman"/>
          <w:sz w:val="26"/>
          <w:szCs w:val="26"/>
        </w:rPr>
        <w:t xml:space="preserve"> членский</w:t>
      </w:r>
      <w:r w:rsidRPr="00B643FC">
        <w:rPr>
          <w:rFonts w:ascii="Times New Roman" w:hAnsi="Times New Roman"/>
          <w:sz w:val="26"/>
          <w:szCs w:val="26"/>
        </w:rPr>
        <w:t xml:space="preserve"> взнос на текущий месяц оплачивается членом Ассоциации в срок до последнего календарного дня месяца, пр</w:t>
      </w:r>
      <w:r w:rsidR="001F1CEB">
        <w:rPr>
          <w:rFonts w:ascii="Times New Roman" w:hAnsi="Times New Roman"/>
          <w:sz w:val="26"/>
          <w:szCs w:val="26"/>
        </w:rPr>
        <w:t>едшествующего текущему месяцу.</w:t>
      </w:r>
    </w:p>
    <w:p w:rsidR="007E5BF1" w:rsidRPr="00B643FC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5.8.4.</w:t>
      </w:r>
      <w:r w:rsidR="00C33867">
        <w:rPr>
          <w:rFonts w:ascii="Times New Roman" w:hAnsi="Times New Roman"/>
          <w:sz w:val="26"/>
          <w:szCs w:val="26"/>
        </w:rPr>
        <w:tab/>
      </w:r>
      <w:r w:rsidRPr="00B643FC">
        <w:rPr>
          <w:rFonts w:ascii="Times New Roman" w:hAnsi="Times New Roman"/>
          <w:sz w:val="26"/>
          <w:szCs w:val="26"/>
        </w:rPr>
        <w:t xml:space="preserve">Обязанность по </w:t>
      </w:r>
      <w:r w:rsidR="006D7441">
        <w:rPr>
          <w:rFonts w:ascii="Times New Roman" w:hAnsi="Times New Roman"/>
          <w:sz w:val="26"/>
          <w:szCs w:val="26"/>
        </w:rPr>
        <w:t>о</w:t>
      </w:r>
      <w:r w:rsidRPr="00B643FC">
        <w:rPr>
          <w:rFonts w:ascii="Times New Roman" w:hAnsi="Times New Roman"/>
          <w:sz w:val="26"/>
          <w:szCs w:val="26"/>
        </w:rPr>
        <w:t>плате ежемесячного</w:t>
      </w:r>
      <w:r w:rsidR="00513BB2">
        <w:rPr>
          <w:rFonts w:ascii="Times New Roman" w:hAnsi="Times New Roman"/>
          <w:sz w:val="26"/>
          <w:szCs w:val="26"/>
        </w:rPr>
        <w:t xml:space="preserve"> членского</w:t>
      </w:r>
      <w:r w:rsidRPr="00B643FC">
        <w:rPr>
          <w:rFonts w:ascii="Times New Roman" w:hAnsi="Times New Roman"/>
          <w:sz w:val="26"/>
          <w:szCs w:val="26"/>
        </w:rPr>
        <w:t xml:space="preserve"> взноса возникает у члена Ассоциации начиная с даты </w:t>
      </w:r>
      <w:r>
        <w:rPr>
          <w:rFonts w:ascii="Times New Roman" w:hAnsi="Times New Roman"/>
          <w:sz w:val="26"/>
          <w:szCs w:val="26"/>
        </w:rPr>
        <w:t>вступления в силу решения о приеме члена Ассоциации в соответствии с п. 3.13 настоящего Положения</w:t>
      </w:r>
      <w:r w:rsidR="00C474E4">
        <w:rPr>
          <w:rFonts w:ascii="Times New Roman" w:hAnsi="Times New Roman"/>
          <w:sz w:val="26"/>
          <w:szCs w:val="26"/>
        </w:rPr>
        <w:t>.</w:t>
      </w:r>
    </w:p>
    <w:p w:rsidR="007E5BF1" w:rsidRPr="00630F39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5.8.5.</w:t>
      </w:r>
      <w:r w:rsidR="00C33867">
        <w:rPr>
          <w:rFonts w:ascii="Times New Roman" w:hAnsi="Times New Roman"/>
          <w:sz w:val="26"/>
          <w:szCs w:val="26"/>
        </w:rPr>
        <w:tab/>
      </w:r>
      <w:r w:rsidRPr="006F558A">
        <w:rPr>
          <w:rFonts w:ascii="Times New Roman" w:hAnsi="Times New Roman"/>
          <w:sz w:val="26"/>
          <w:szCs w:val="26"/>
        </w:rPr>
        <w:t xml:space="preserve">Член </w:t>
      </w:r>
      <w:r w:rsidRPr="00630F39">
        <w:rPr>
          <w:rFonts w:ascii="Times New Roman" w:hAnsi="Times New Roman"/>
          <w:sz w:val="26"/>
          <w:szCs w:val="26"/>
        </w:rPr>
        <w:t>Ассоциации, решение о приеме которого вступило в силу по состоянию до 15 (пятнадцатого) числа месяца (включительно), оплачивает ежемесячный членский взнос за текущий месяц в полном размере. Член Ассоциации, решение о приеме которого вступило в силу по состоянию после 15 (пятнадцатого) числа месяца, оплачивает ежемесячный членский взнос в размере 50% (пятидесяти процентов) от размера взноса, установленного решением Общего собрания членов Ассоциации.</w:t>
      </w:r>
    </w:p>
    <w:p w:rsidR="007E5BF1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5.8.6.</w:t>
      </w:r>
      <w:r w:rsidR="00C33867">
        <w:rPr>
          <w:rFonts w:ascii="Times New Roman" w:hAnsi="Times New Roman"/>
          <w:sz w:val="26"/>
          <w:szCs w:val="26"/>
        </w:rPr>
        <w:tab/>
      </w:r>
      <w:r w:rsidRPr="002A20DE">
        <w:rPr>
          <w:rFonts w:ascii="Times New Roman" w:hAnsi="Times New Roman"/>
          <w:sz w:val="26"/>
          <w:szCs w:val="26"/>
        </w:rPr>
        <w:t xml:space="preserve">При прекращении членства в Ассоциации обязанность члена Ассоциации по </w:t>
      </w:r>
      <w:r w:rsidR="006D7441">
        <w:rPr>
          <w:rFonts w:ascii="Times New Roman" w:hAnsi="Times New Roman"/>
          <w:sz w:val="26"/>
          <w:szCs w:val="26"/>
        </w:rPr>
        <w:t>о</w:t>
      </w:r>
      <w:r w:rsidRPr="002A20DE">
        <w:rPr>
          <w:rFonts w:ascii="Times New Roman" w:hAnsi="Times New Roman"/>
          <w:sz w:val="26"/>
          <w:szCs w:val="26"/>
        </w:rPr>
        <w:t>плате ежемесячных</w:t>
      </w:r>
      <w:r w:rsidR="00DC6F5C">
        <w:rPr>
          <w:rFonts w:ascii="Times New Roman" w:hAnsi="Times New Roman"/>
          <w:sz w:val="26"/>
          <w:szCs w:val="26"/>
        </w:rPr>
        <w:t xml:space="preserve"> членских</w:t>
      </w:r>
      <w:r w:rsidRPr="002A20DE">
        <w:rPr>
          <w:rFonts w:ascii="Times New Roman" w:hAnsi="Times New Roman"/>
          <w:sz w:val="26"/>
          <w:szCs w:val="26"/>
        </w:rPr>
        <w:t xml:space="preserve"> взносов прекращается днем, следующим после даты </w:t>
      </w:r>
      <w:r>
        <w:rPr>
          <w:rFonts w:ascii="Times New Roman" w:hAnsi="Times New Roman"/>
          <w:sz w:val="26"/>
          <w:szCs w:val="26"/>
        </w:rPr>
        <w:t>прекращения членства</w:t>
      </w:r>
      <w:r w:rsidRPr="002A20DE">
        <w:rPr>
          <w:rFonts w:ascii="Times New Roman" w:hAnsi="Times New Roman"/>
          <w:sz w:val="26"/>
          <w:szCs w:val="26"/>
        </w:rPr>
        <w:t>. При этом член Ассоциации не освобождается от обязанности по оплате задолженности по членским взносам.</w:t>
      </w:r>
    </w:p>
    <w:p w:rsidR="007E5BF1" w:rsidRDefault="007E5BF1" w:rsidP="004C56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44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</w:t>
      </w:r>
      <w:r w:rsidRPr="003A442C">
        <w:rPr>
          <w:rFonts w:ascii="Times New Roman" w:hAnsi="Times New Roman"/>
          <w:sz w:val="26"/>
          <w:szCs w:val="26"/>
        </w:rPr>
        <w:t>.</w:t>
      </w:r>
      <w:r w:rsidR="00C33867">
        <w:rPr>
          <w:rFonts w:ascii="Times New Roman" w:hAnsi="Times New Roman"/>
          <w:sz w:val="26"/>
          <w:szCs w:val="26"/>
        </w:rPr>
        <w:tab/>
      </w:r>
      <w:r w:rsidRPr="00886898">
        <w:rPr>
          <w:rFonts w:ascii="Times New Roman" w:hAnsi="Times New Roman"/>
          <w:b/>
          <w:sz w:val="26"/>
          <w:szCs w:val="26"/>
        </w:rPr>
        <w:t xml:space="preserve">Взнос в </w:t>
      </w:r>
      <w:r w:rsidR="00513BB2">
        <w:rPr>
          <w:rFonts w:ascii="Times New Roman" w:hAnsi="Times New Roman"/>
          <w:b/>
          <w:sz w:val="26"/>
          <w:szCs w:val="26"/>
        </w:rPr>
        <w:t>к</w:t>
      </w:r>
      <w:r w:rsidRPr="00886898">
        <w:rPr>
          <w:rFonts w:ascii="Times New Roman" w:hAnsi="Times New Roman"/>
          <w:b/>
          <w:sz w:val="26"/>
          <w:szCs w:val="26"/>
        </w:rPr>
        <w:t>омпенсационный фонд возмещения вреда.</w:t>
      </w:r>
    </w:p>
    <w:p w:rsidR="007E5BF1" w:rsidRDefault="007E5BF1" w:rsidP="004C56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5.9.1.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Взнос в </w:t>
      </w:r>
      <w:r w:rsidR="00513BB2">
        <w:rPr>
          <w:rFonts w:ascii="Times New Roman" w:hAnsi="Times New Roman"/>
          <w:sz w:val="26"/>
          <w:szCs w:val="26"/>
        </w:rPr>
        <w:t>к</w:t>
      </w:r>
      <w:r w:rsidRPr="003A442C">
        <w:rPr>
          <w:rFonts w:ascii="Times New Roman" w:hAnsi="Times New Roman"/>
          <w:sz w:val="26"/>
          <w:szCs w:val="26"/>
        </w:rPr>
        <w:t xml:space="preserve">омпенсационный фонд </w:t>
      </w:r>
      <w:r>
        <w:rPr>
          <w:rFonts w:ascii="Times New Roman" w:hAnsi="Times New Roman"/>
          <w:sz w:val="26"/>
          <w:szCs w:val="26"/>
        </w:rPr>
        <w:t xml:space="preserve">возмещения вреда </w:t>
      </w:r>
      <w:r w:rsidRPr="003A442C">
        <w:rPr>
          <w:rFonts w:ascii="Times New Roman" w:hAnsi="Times New Roman"/>
          <w:sz w:val="26"/>
          <w:szCs w:val="26"/>
        </w:rPr>
        <w:t xml:space="preserve">представляет собой взнос, который вносится в целях обеспечения </w:t>
      </w:r>
      <w:r>
        <w:rPr>
          <w:rFonts w:ascii="Times New Roman" w:hAnsi="Times New Roman"/>
          <w:sz w:val="26"/>
          <w:szCs w:val="26"/>
        </w:rPr>
        <w:t>имущественной ответственности члена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</w:t>
      </w:r>
      <w:r w:rsidR="001F1CEB">
        <w:rPr>
          <w:rFonts w:ascii="Times New Roman" w:hAnsi="Times New Roman"/>
          <w:sz w:val="26"/>
          <w:szCs w:val="26"/>
        </w:rPr>
        <w:t>бо части здания или сооружения.</w:t>
      </w:r>
    </w:p>
    <w:p w:rsidR="007E5BF1" w:rsidRDefault="007E5BF1" w:rsidP="004C56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5.9.2.</w:t>
      </w:r>
      <w:r w:rsidR="00C33867">
        <w:rPr>
          <w:rFonts w:ascii="Times New Roman" w:hAnsi="Times New Roman"/>
          <w:sz w:val="26"/>
          <w:szCs w:val="26"/>
        </w:rPr>
        <w:tab/>
      </w:r>
      <w:r w:rsidRPr="002A1B0C">
        <w:rPr>
          <w:rFonts w:ascii="Times New Roman" w:hAnsi="Times New Roman"/>
          <w:sz w:val="26"/>
          <w:szCs w:val="26"/>
        </w:rPr>
        <w:t xml:space="preserve">Взнос в </w:t>
      </w:r>
      <w:r w:rsidR="00513BB2">
        <w:rPr>
          <w:rFonts w:ascii="Times New Roman" w:hAnsi="Times New Roman"/>
          <w:sz w:val="26"/>
          <w:szCs w:val="26"/>
        </w:rPr>
        <w:t>к</w:t>
      </w:r>
      <w:r w:rsidRPr="002A1B0C">
        <w:rPr>
          <w:rFonts w:ascii="Times New Roman" w:hAnsi="Times New Roman"/>
          <w:sz w:val="26"/>
          <w:szCs w:val="26"/>
        </w:rPr>
        <w:t>омпенсационный фонд</w:t>
      </w:r>
      <w:r>
        <w:rPr>
          <w:rFonts w:ascii="Times New Roman" w:hAnsi="Times New Roman"/>
          <w:sz w:val="26"/>
          <w:szCs w:val="26"/>
        </w:rPr>
        <w:t xml:space="preserve"> возмещения вреда </w:t>
      </w:r>
      <w:r w:rsidRPr="002A1B0C">
        <w:rPr>
          <w:rFonts w:ascii="Times New Roman" w:hAnsi="Times New Roman"/>
          <w:sz w:val="26"/>
          <w:szCs w:val="26"/>
        </w:rPr>
        <w:t xml:space="preserve">оплачивается на специальный счет </w:t>
      </w:r>
      <w:r>
        <w:rPr>
          <w:rFonts w:ascii="Times New Roman" w:hAnsi="Times New Roman"/>
          <w:sz w:val="26"/>
          <w:szCs w:val="26"/>
        </w:rPr>
        <w:t>Ассоциации в установленный действующим законодательством и настоящим Положением срок</w:t>
      </w:r>
      <w:r w:rsidRPr="002A1B0C">
        <w:rPr>
          <w:rFonts w:ascii="Times New Roman" w:hAnsi="Times New Roman"/>
          <w:sz w:val="26"/>
          <w:szCs w:val="26"/>
        </w:rPr>
        <w:t>.</w:t>
      </w:r>
    </w:p>
    <w:p w:rsidR="007E5BF1" w:rsidRPr="00CD3537" w:rsidRDefault="007E5BF1" w:rsidP="004C566B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5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</w:t>
      </w:r>
      <w:r w:rsidRPr="00CD3537">
        <w:rPr>
          <w:rFonts w:ascii="Times New Roman" w:hAnsi="Times New Roman"/>
          <w:sz w:val="26"/>
          <w:szCs w:val="26"/>
        </w:rPr>
        <w:t>.3.</w:t>
      </w:r>
      <w:r w:rsidR="00C33867">
        <w:rPr>
          <w:rFonts w:ascii="Times New Roman" w:hAnsi="Times New Roman"/>
          <w:sz w:val="26"/>
          <w:szCs w:val="26"/>
        </w:rPr>
        <w:tab/>
      </w:r>
      <w:r w:rsidRPr="00CD3537">
        <w:rPr>
          <w:rFonts w:ascii="Times New Roman" w:hAnsi="Times New Roman"/>
          <w:sz w:val="26"/>
          <w:szCs w:val="26"/>
        </w:rPr>
        <w:t xml:space="preserve">Размер взноса в </w:t>
      </w:r>
      <w:r w:rsidR="00513BB2">
        <w:rPr>
          <w:rFonts w:ascii="Times New Roman" w:hAnsi="Times New Roman"/>
          <w:sz w:val="26"/>
          <w:szCs w:val="26"/>
        </w:rPr>
        <w:t>к</w:t>
      </w:r>
      <w:r w:rsidRPr="00CD3537">
        <w:rPr>
          <w:rFonts w:ascii="Times New Roman" w:hAnsi="Times New Roman"/>
          <w:sz w:val="26"/>
          <w:szCs w:val="26"/>
        </w:rPr>
        <w:t>омпенсационный фонд возмещения вреда на одного члена Ассоциации установлен Положени</w:t>
      </w:r>
      <w:r>
        <w:rPr>
          <w:rFonts w:ascii="Times New Roman" w:hAnsi="Times New Roman"/>
          <w:sz w:val="26"/>
          <w:szCs w:val="26"/>
        </w:rPr>
        <w:t>ем</w:t>
      </w:r>
      <w:r w:rsidRPr="00CD3537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к</w:t>
      </w:r>
      <w:r w:rsidRPr="00CD3537">
        <w:rPr>
          <w:rFonts w:ascii="Times New Roman" w:hAnsi="Times New Roman"/>
          <w:sz w:val="26"/>
          <w:szCs w:val="26"/>
        </w:rPr>
        <w:t>омпенсационном фонде</w:t>
      </w:r>
      <w:r>
        <w:rPr>
          <w:rStyle w:val="a8"/>
        </w:rPr>
        <w:t xml:space="preserve"> </w:t>
      </w:r>
      <w:r w:rsidRPr="00CD3537">
        <w:rPr>
          <w:rFonts w:ascii="Times New Roman" w:hAnsi="Times New Roman"/>
          <w:sz w:val="26"/>
          <w:szCs w:val="26"/>
        </w:rPr>
        <w:t>возмещения вреда Ассоциации</w:t>
      </w:r>
      <w:r>
        <w:rPr>
          <w:rFonts w:ascii="Times New Roman" w:hAnsi="Times New Roman"/>
          <w:sz w:val="26"/>
          <w:szCs w:val="26"/>
        </w:rPr>
        <w:t>,</w:t>
      </w:r>
      <w:r w:rsidRPr="0016549F">
        <w:rPr>
          <w:rStyle w:val="a8"/>
          <w:rFonts w:ascii="Times New Roman" w:hAnsi="Times New Roman"/>
          <w:sz w:val="26"/>
          <w:szCs w:val="26"/>
        </w:rPr>
        <w:t xml:space="preserve"> </w:t>
      </w:r>
      <w:r w:rsidRPr="00151AEA">
        <w:rPr>
          <w:rStyle w:val="a8"/>
          <w:rFonts w:ascii="Times New Roman" w:hAnsi="Times New Roman"/>
          <w:sz w:val="26"/>
          <w:szCs w:val="26"/>
        </w:rPr>
        <w:t>утвержд</w:t>
      </w:r>
      <w:r>
        <w:rPr>
          <w:rStyle w:val="a8"/>
          <w:rFonts w:ascii="Times New Roman" w:hAnsi="Times New Roman"/>
          <w:sz w:val="26"/>
          <w:szCs w:val="26"/>
        </w:rPr>
        <w:t>е</w:t>
      </w:r>
      <w:r w:rsidRPr="00151AEA">
        <w:rPr>
          <w:rStyle w:val="a8"/>
          <w:rFonts w:ascii="Times New Roman" w:hAnsi="Times New Roman"/>
          <w:sz w:val="26"/>
          <w:szCs w:val="26"/>
        </w:rPr>
        <w:t>нн</w:t>
      </w:r>
      <w:r>
        <w:rPr>
          <w:rStyle w:val="a8"/>
          <w:rFonts w:ascii="Times New Roman" w:hAnsi="Times New Roman"/>
          <w:sz w:val="26"/>
          <w:szCs w:val="26"/>
        </w:rPr>
        <w:t>ы</w:t>
      </w:r>
      <w:r w:rsidRPr="00151AEA">
        <w:rPr>
          <w:rStyle w:val="a8"/>
          <w:rFonts w:ascii="Times New Roman" w:hAnsi="Times New Roman"/>
          <w:sz w:val="26"/>
          <w:szCs w:val="26"/>
        </w:rPr>
        <w:t xml:space="preserve">м решением </w:t>
      </w:r>
      <w:r>
        <w:rPr>
          <w:rStyle w:val="a8"/>
          <w:rFonts w:ascii="Times New Roman" w:hAnsi="Times New Roman"/>
          <w:sz w:val="26"/>
          <w:szCs w:val="26"/>
        </w:rPr>
        <w:t>О</w:t>
      </w:r>
      <w:r w:rsidRPr="00151AEA">
        <w:rPr>
          <w:rStyle w:val="a8"/>
          <w:rFonts w:ascii="Times New Roman" w:hAnsi="Times New Roman"/>
          <w:sz w:val="26"/>
          <w:szCs w:val="26"/>
        </w:rPr>
        <w:t>бщего собрания членов</w:t>
      </w:r>
      <w:r>
        <w:rPr>
          <w:rStyle w:val="a8"/>
          <w:rFonts w:ascii="Times New Roman" w:hAnsi="Times New Roman"/>
          <w:sz w:val="26"/>
          <w:szCs w:val="26"/>
        </w:rPr>
        <w:t xml:space="preserve"> Ассоциации,</w:t>
      </w:r>
      <w:r>
        <w:rPr>
          <w:rStyle w:val="a8"/>
        </w:rPr>
        <w:t xml:space="preserve"> </w:t>
      </w:r>
      <w:r w:rsidRPr="00CD3537">
        <w:rPr>
          <w:rFonts w:ascii="Times New Roman" w:hAnsi="Times New Roman"/>
          <w:sz w:val="26"/>
          <w:szCs w:val="26"/>
        </w:rPr>
        <w:t>на основании минимальных размеров такого взноса в зависимости от уровня ответственности</w:t>
      </w:r>
      <w:r w:rsidR="00DC6F5C">
        <w:rPr>
          <w:rFonts w:ascii="Times New Roman" w:hAnsi="Times New Roman"/>
          <w:sz w:val="26"/>
          <w:szCs w:val="26"/>
        </w:rPr>
        <w:t xml:space="preserve"> члена Ассоциации</w:t>
      </w:r>
      <w:r w:rsidR="005F5E13">
        <w:rPr>
          <w:rFonts w:ascii="Times New Roman" w:hAnsi="Times New Roman"/>
          <w:sz w:val="26"/>
          <w:szCs w:val="26"/>
        </w:rPr>
        <w:t xml:space="preserve"> 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>по обязательствам</w:t>
      </w:r>
      <w:r w:rsidRPr="00CD3537">
        <w:rPr>
          <w:rFonts w:ascii="Times New Roman" w:hAnsi="Times New Roman"/>
          <w:sz w:val="26"/>
          <w:szCs w:val="26"/>
        </w:rPr>
        <w:t>, установленных</w:t>
      </w:r>
      <w:r w:rsidR="001F1CEB">
        <w:rPr>
          <w:rFonts w:ascii="Times New Roman" w:hAnsi="Times New Roman"/>
          <w:sz w:val="26"/>
          <w:szCs w:val="26"/>
        </w:rPr>
        <w:t xml:space="preserve"> действующим законодательством.</w:t>
      </w:r>
    </w:p>
    <w:p w:rsidR="007E5BF1" w:rsidRDefault="007E5BF1" w:rsidP="004C566B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5.9.4.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Порядок формирования, пополнения, размещения средств </w:t>
      </w:r>
      <w:r w:rsidR="00513BB2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омпенсационного фонда возмещения вреда, основания для осуществления выплат из </w:t>
      </w:r>
      <w:r>
        <w:rPr>
          <w:rFonts w:ascii="Times New Roman" w:hAnsi="Times New Roman"/>
          <w:sz w:val="26"/>
          <w:szCs w:val="26"/>
        </w:rPr>
        <w:lastRenderedPageBreak/>
        <w:t>средств указанного фонда регулируются действующим законодательством и Положением о к</w:t>
      </w:r>
      <w:r w:rsidRPr="00CD3537">
        <w:rPr>
          <w:rFonts w:ascii="Times New Roman" w:hAnsi="Times New Roman"/>
          <w:sz w:val="26"/>
          <w:szCs w:val="26"/>
        </w:rPr>
        <w:t>омпенсационном фонде возмещения вреда Ассоциации</w:t>
      </w:r>
      <w:r>
        <w:rPr>
          <w:rFonts w:ascii="Times New Roman" w:hAnsi="Times New Roman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</w:t>
      </w:r>
      <w:r w:rsidR="00C33867">
        <w:rPr>
          <w:rFonts w:ascii="Times New Roman" w:hAnsi="Times New Roman"/>
          <w:sz w:val="26"/>
          <w:szCs w:val="26"/>
        </w:rPr>
        <w:tab/>
      </w:r>
      <w:r w:rsidRPr="005B6BD5">
        <w:rPr>
          <w:rFonts w:ascii="Times New Roman" w:hAnsi="Times New Roman"/>
          <w:b/>
          <w:sz w:val="26"/>
          <w:szCs w:val="26"/>
        </w:rPr>
        <w:t>Взнос в</w:t>
      </w:r>
      <w:r>
        <w:rPr>
          <w:rFonts w:ascii="Times New Roman" w:hAnsi="Times New Roman"/>
          <w:sz w:val="26"/>
          <w:szCs w:val="26"/>
        </w:rPr>
        <w:t xml:space="preserve"> </w:t>
      </w:r>
      <w:r w:rsidR="00513BB2">
        <w:rPr>
          <w:rFonts w:ascii="Times New Roman" w:hAnsi="Times New Roman"/>
          <w:b/>
          <w:sz w:val="26"/>
          <w:szCs w:val="26"/>
        </w:rPr>
        <w:t>к</w:t>
      </w:r>
      <w:r w:rsidRPr="000C62D5">
        <w:rPr>
          <w:rFonts w:ascii="Times New Roman" w:hAnsi="Times New Roman"/>
          <w:b/>
          <w:sz w:val="26"/>
          <w:szCs w:val="26"/>
        </w:rPr>
        <w:t>омпенсационный фонд обеспечения договорных обязательств.</w:t>
      </w:r>
    </w:p>
    <w:p w:rsidR="007E5BF1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A7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1A7A41">
        <w:rPr>
          <w:rFonts w:ascii="Times New Roman" w:hAnsi="Times New Roman"/>
          <w:sz w:val="26"/>
          <w:szCs w:val="26"/>
        </w:rPr>
        <w:t>.1.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Взнос в компенсационный фонд обеспечения договорных обязательств представляет собой взнос, который вносится в целях обеспечения имущественной ответственности члена Ассоциации по обязательствам, возникшим вследствие неисполнения или ненадлежащего исполнения им обязательств по договорам строительного подряда,</w:t>
      </w:r>
      <w:r w:rsidR="00513BB2">
        <w:rPr>
          <w:rFonts w:ascii="Times New Roman" w:hAnsi="Times New Roman"/>
          <w:sz w:val="26"/>
          <w:szCs w:val="26"/>
        </w:rPr>
        <w:t xml:space="preserve"> договорам подряда на осуществление сноса,</w:t>
      </w:r>
      <w:r>
        <w:rPr>
          <w:rFonts w:ascii="Times New Roman" w:hAnsi="Times New Roman"/>
          <w:sz w:val="26"/>
          <w:szCs w:val="26"/>
        </w:rPr>
        <w:t xml:space="preserve"> заключенным с использованием конкурентных способов заключения договоров, в случае изъявления членом Ассоциации намерения принимать участие в заключении договоров строительного подряда</w:t>
      </w:r>
      <w:r w:rsidR="00513BB2">
        <w:rPr>
          <w:rFonts w:ascii="Times New Roman" w:hAnsi="Times New Roman"/>
          <w:sz w:val="26"/>
          <w:szCs w:val="26"/>
        </w:rPr>
        <w:t>, договоров подряда на осуществление сноса</w:t>
      </w:r>
      <w:r>
        <w:rPr>
          <w:rFonts w:ascii="Times New Roman" w:hAnsi="Times New Roman"/>
          <w:sz w:val="26"/>
          <w:szCs w:val="26"/>
        </w:rPr>
        <w:t xml:space="preserve"> с использованием конкурентных способов заключения договоров.</w:t>
      </w:r>
    </w:p>
    <w:p w:rsidR="007E5BF1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5.10.2.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Взнос в к</w:t>
      </w:r>
      <w:r w:rsidRPr="002A1B0C">
        <w:rPr>
          <w:rFonts w:ascii="Times New Roman" w:hAnsi="Times New Roman"/>
          <w:sz w:val="26"/>
          <w:szCs w:val="26"/>
        </w:rPr>
        <w:t>омпенсационный фонд</w:t>
      </w:r>
      <w:r>
        <w:rPr>
          <w:rFonts w:ascii="Times New Roman" w:hAnsi="Times New Roman"/>
          <w:sz w:val="26"/>
          <w:szCs w:val="26"/>
        </w:rPr>
        <w:t xml:space="preserve"> обеспечения договорных обязательств </w:t>
      </w:r>
      <w:r w:rsidRPr="002A1B0C">
        <w:rPr>
          <w:rFonts w:ascii="Times New Roman" w:hAnsi="Times New Roman"/>
          <w:sz w:val="26"/>
          <w:szCs w:val="26"/>
        </w:rPr>
        <w:t xml:space="preserve">оплачивается на специальный счет </w:t>
      </w:r>
      <w:r>
        <w:rPr>
          <w:rFonts w:ascii="Times New Roman" w:hAnsi="Times New Roman"/>
          <w:sz w:val="26"/>
          <w:szCs w:val="26"/>
        </w:rPr>
        <w:t>Ассоциации в установленный действующим законодательством и настоящим Положением срок</w:t>
      </w:r>
      <w:r w:rsidRPr="002A1B0C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5.10.3.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Размер взноса в к</w:t>
      </w:r>
      <w:r w:rsidRPr="00CD3537">
        <w:rPr>
          <w:rFonts w:ascii="Times New Roman" w:hAnsi="Times New Roman"/>
          <w:sz w:val="26"/>
          <w:szCs w:val="26"/>
        </w:rPr>
        <w:t xml:space="preserve">омпенсационный фонд </w:t>
      </w:r>
      <w:r>
        <w:rPr>
          <w:rFonts w:ascii="Times New Roman" w:hAnsi="Times New Roman"/>
          <w:sz w:val="26"/>
          <w:szCs w:val="26"/>
        </w:rPr>
        <w:t xml:space="preserve">обеспечения договорных обязательств </w:t>
      </w:r>
      <w:r w:rsidRPr="00CD3537">
        <w:rPr>
          <w:rFonts w:ascii="Times New Roman" w:hAnsi="Times New Roman"/>
          <w:sz w:val="26"/>
          <w:szCs w:val="26"/>
        </w:rPr>
        <w:t>на одного члена Ассо</w:t>
      </w:r>
      <w:r>
        <w:rPr>
          <w:rFonts w:ascii="Times New Roman" w:hAnsi="Times New Roman"/>
          <w:sz w:val="26"/>
          <w:szCs w:val="26"/>
        </w:rPr>
        <w:t>циации установлен Положением о к</w:t>
      </w:r>
      <w:r w:rsidRPr="00CD3537">
        <w:rPr>
          <w:rFonts w:ascii="Times New Roman" w:hAnsi="Times New Roman"/>
          <w:sz w:val="26"/>
          <w:szCs w:val="26"/>
        </w:rPr>
        <w:t xml:space="preserve">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CD3537">
        <w:rPr>
          <w:rFonts w:ascii="Times New Roman" w:hAnsi="Times New Roman"/>
          <w:sz w:val="26"/>
          <w:szCs w:val="26"/>
        </w:rPr>
        <w:t xml:space="preserve"> Ассоциации</w:t>
      </w:r>
      <w:r>
        <w:rPr>
          <w:rFonts w:ascii="Times New Roman" w:hAnsi="Times New Roman"/>
          <w:sz w:val="26"/>
          <w:szCs w:val="26"/>
        </w:rPr>
        <w:t>,</w:t>
      </w:r>
      <w:r w:rsidRPr="00CD3537">
        <w:rPr>
          <w:rFonts w:ascii="Times New Roman" w:hAnsi="Times New Roman"/>
          <w:sz w:val="26"/>
          <w:szCs w:val="26"/>
        </w:rPr>
        <w:t xml:space="preserve"> </w:t>
      </w:r>
      <w:r w:rsidRPr="00151AEA">
        <w:rPr>
          <w:rStyle w:val="a8"/>
          <w:rFonts w:ascii="Times New Roman" w:hAnsi="Times New Roman"/>
          <w:sz w:val="26"/>
          <w:szCs w:val="26"/>
        </w:rPr>
        <w:t>утвержд</w:t>
      </w:r>
      <w:r>
        <w:rPr>
          <w:rStyle w:val="a8"/>
          <w:rFonts w:ascii="Times New Roman" w:hAnsi="Times New Roman"/>
          <w:sz w:val="26"/>
          <w:szCs w:val="26"/>
        </w:rPr>
        <w:t>е</w:t>
      </w:r>
      <w:r w:rsidRPr="00151AEA">
        <w:rPr>
          <w:rStyle w:val="a8"/>
          <w:rFonts w:ascii="Times New Roman" w:hAnsi="Times New Roman"/>
          <w:sz w:val="26"/>
          <w:szCs w:val="26"/>
        </w:rPr>
        <w:t xml:space="preserve">нным решением </w:t>
      </w:r>
      <w:r w:rsidR="00C20C87">
        <w:rPr>
          <w:rStyle w:val="a8"/>
          <w:rFonts w:ascii="Times New Roman" w:hAnsi="Times New Roman"/>
          <w:sz w:val="26"/>
          <w:szCs w:val="26"/>
        </w:rPr>
        <w:t>О</w:t>
      </w:r>
      <w:r w:rsidRPr="00151AEA">
        <w:rPr>
          <w:rStyle w:val="a8"/>
          <w:rFonts w:ascii="Times New Roman" w:hAnsi="Times New Roman"/>
          <w:sz w:val="26"/>
          <w:szCs w:val="26"/>
        </w:rPr>
        <w:t>бщего собрания членов</w:t>
      </w:r>
      <w:r>
        <w:rPr>
          <w:rStyle w:val="a8"/>
          <w:rFonts w:ascii="Times New Roman" w:hAnsi="Times New Roman"/>
          <w:sz w:val="26"/>
          <w:szCs w:val="26"/>
        </w:rPr>
        <w:t xml:space="preserve"> Ассоциации,</w:t>
      </w:r>
      <w:r>
        <w:rPr>
          <w:rStyle w:val="a8"/>
        </w:rPr>
        <w:t xml:space="preserve"> </w:t>
      </w:r>
      <w:r w:rsidRPr="00CD3537">
        <w:rPr>
          <w:rFonts w:ascii="Times New Roman" w:hAnsi="Times New Roman"/>
          <w:sz w:val="26"/>
          <w:szCs w:val="26"/>
        </w:rPr>
        <w:t>на основании минимальных размеров такого взноса в зависимости от уровня ответственности</w:t>
      </w:r>
      <w:r w:rsidR="00DB3E3C">
        <w:rPr>
          <w:rFonts w:ascii="Times New Roman" w:hAnsi="Times New Roman"/>
          <w:sz w:val="26"/>
          <w:szCs w:val="26"/>
        </w:rPr>
        <w:t xml:space="preserve"> члена Ассоциации</w:t>
      </w:r>
      <w:r w:rsidR="005F5E13" w:rsidRPr="005F5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E13">
        <w:rPr>
          <w:rFonts w:ascii="Times New Roman" w:eastAsia="Times New Roman" w:hAnsi="Times New Roman"/>
          <w:sz w:val="26"/>
          <w:szCs w:val="26"/>
          <w:lang w:eastAsia="ru-RU"/>
        </w:rPr>
        <w:t>по обязательствам</w:t>
      </w:r>
      <w:r w:rsidRPr="00CD3537">
        <w:rPr>
          <w:rFonts w:ascii="Times New Roman" w:hAnsi="Times New Roman"/>
          <w:sz w:val="26"/>
          <w:szCs w:val="26"/>
        </w:rPr>
        <w:t>, установленных действующим за</w:t>
      </w:r>
      <w:r w:rsidR="00C474E4">
        <w:rPr>
          <w:rFonts w:ascii="Times New Roman" w:hAnsi="Times New Roman"/>
          <w:sz w:val="26"/>
          <w:szCs w:val="26"/>
        </w:rPr>
        <w:t>конодательством.</w:t>
      </w:r>
    </w:p>
    <w:p w:rsidR="007871BB" w:rsidRDefault="007E5BF1" w:rsidP="00DC6F5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5.10.4.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Порядок формирования, пополнения, размещения средств Компенсационного фонда обеспечения договорных обязательств, основания для осуществления выплат из средств указанного фонда регулируются действующим законодательством и Положением о к</w:t>
      </w:r>
      <w:r w:rsidRPr="00CD3537">
        <w:rPr>
          <w:rFonts w:ascii="Times New Roman" w:hAnsi="Times New Roman"/>
          <w:sz w:val="26"/>
          <w:szCs w:val="26"/>
        </w:rPr>
        <w:t xml:space="preserve">омпенсационном фонде </w:t>
      </w:r>
      <w:r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CD3537">
        <w:rPr>
          <w:rFonts w:ascii="Times New Roman" w:hAnsi="Times New Roman"/>
          <w:sz w:val="26"/>
          <w:szCs w:val="26"/>
        </w:rPr>
        <w:t xml:space="preserve"> Ассоциации</w:t>
      </w:r>
      <w:r>
        <w:rPr>
          <w:rFonts w:ascii="Times New Roman" w:hAnsi="Times New Roman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</w:t>
      </w:r>
      <w:r w:rsidR="00C33867">
        <w:rPr>
          <w:rFonts w:ascii="Times New Roman" w:hAnsi="Times New Roman"/>
          <w:sz w:val="26"/>
          <w:szCs w:val="26"/>
        </w:rPr>
        <w:tab/>
      </w:r>
      <w:r w:rsidRPr="00326C5A">
        <w:rPr>
          <w:rFonts w:ascii="Times New Roman" w:hAnsi="Times New Roman"/>
          <w:b/>
          <w:sz w:val="26"/>
          <w:szCs w:val="26"/>
        </w:rPr>
        <w:t>Целевые взносы.</w:t>
      </w:r>
    </w:p>
    <w:p w:rsidR="007E5BF1" w:rsidRDefault="007E5BF1" w:rsidP="004C56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4E8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3A74E8">
        <w:rPr>
          <w:rFonts w:ascii="Times New Roman" w:hAnsi="Times New Roman"/>
          <w:sz w:val="26"/>
          <w:szCs w:val="26"/>
        </w:rPr>
        <w:t>.1.</w:t>
      </w:r>
      <w:r w:rsidR="00C33867">
        <w:rPr>
          <w:rFonts w:ascii="Times New Roman" w:hAnsi="Times New Roman"/>
          <w:sz w:val="26"/>
          <w:szCs w:val="26"/>
        </w:rPr>
        <w:tab/>
      </w:r>
      <w:r w:rsidRPr="003A74E8">
        <w:rPr>
          <w:rFonts w:ascii="Times New Roman" w:hAnsi="Times New Roman"/>
          <w:sz w:val="26"/>
          <w:szCs w:val="26"/>
        </w:rPr>
        <w:t>Каждый член Ассоциации вправе оказывать Ассоциации финансовую помощь в виде добровольных целевых</w:t>
      </w:r>
      <w:r w:rsidRPr="00C474E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3A74E8">
        <w:rPr>
          <w:rFonts w:ascii="Times New Roman" w:hAnsi="Times New Roman"/>
          <w:sz w:val="26"/>
          <w:szCs w:val="26"/>
        </w:rPr>
        <w:t>взносов на ведение уставной деятельности в любое время и без ограничений.</w:t>
      </w:r>
    </w:p>
    <w:p w:rsidR="007E5BF1" w:rsidRDefault="007E5BF1" w:rsidP="004C566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4E8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3A74E8">
        <w:rPr>
          <w:rFonts w:ascii="Times New Roman" w:hAnsi="Times New Roman"/>
          <w:sz w:val="26"/>
          <w:szCs w:val="26"/>
        </w:rPr>
        <w:t>.2.</w:t>
      </w:r>
      <w:r w:rsidR="00C33867">
        <w:rPr>
          <w:rFonts w:ascii="Times New Roman" w:hAnsi="Times New Roman"/>
          <w:sz w:val="26"/>
          <w:szCs w:val="26"/>
        </w:rPr>
        <w:tab/>
      </w:r>
      <w:r w:rsidRPr="003A74E8">
        <w:rPr>
          <w:rFonts w:ascii="Times New Roman" w:hAnsi="Times New Roman"/>
          <w:sz w:val="26"/>
          <w:szCs w:val="26"/>
        </w:rPr>
        <w:t>Ассоциация вправе устанавливать целевые взносы, являющиеся обязательными для всех членов Ассоциации (обязательные целевые взносы), в том числе для финансирования конкретных мероприятий и программ, решения конкретных и неотложных задач, направленных на обеспечение деятельности Ассоциации, реализации ее уставных целей и задач, определять размер, срок и порядок их оплаты.</w:t>
      </w:r>
    </w:p>
    <w:p w:rsidR="007E5BF1" w:rsidRDefault="007E5BF1" w:rsidP="004C5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4E8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3A74E8">
        <w:rPr>
          <w:rFonts w:ascii="Times New Roman" w:hAnsi="Times New Roman"/>
          <w:sz w:val="26"/>
          <w:szCs w:val="26"/>
        </w:rPr>
        <w:t>.3.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Ассоциации установлен обязательный целевой взнос</w:t>
      </w:r>
      <w:r w:rsidR="00120303">
        <w:rPr>
          <w:rFonts w:ascii="Times New Roman" w:hAnsi="Times New Roman"/>
          <w:sz w:val="26"/>
          <w:szCs w:val="26"/>
        </w:rPr>
        <w:t>, подлежащий оплате в связи с необходимостью оплаты Ассоциацией взноса</w:t>
      </w:r>
      <w:r>
        <w:rPr>
          <w:rFonts w:ascii="Times New Roman" w:hAnsi="Times New Roman"/>
          <w:sz w:val="26"/>
          <w:szCs w:val="26"/>
        </w:rPr>
        <w:t xml:space="preserve"> на нужды </w:t>
      </w:r>
      <w:r w:rsidRPr="003A74E8">
        <w:rPr>
          <w:rFonts w:ascii="Times New Roman" w:hAnsi="Times New Roman"/>
          <w:sz w:val="26"/>
          <w:szCs w:val="26"/>
        </w:rPr>
        <w:t>Национально</w:t>
      </w:r>
      <w:r w:rsidR="006B3C27">
        <w:rPr>
          <w:rFonts w:ascii="Times New Roman" w:hAnsi="Times New Roman"/>
          <w:sz w:val="26"/>
          <w:szCs w:val="26"/>
        </w:rPr>
        <w:t>го</w:t>
      </w:r>
      <w:r w:rsidRPr="003A74E8">
        <w:rPr>
          <w:rFonts w:ascii="Times New Roman" w:hAnsi="Times New Roman"/>
          <w:sz w:val="26"/>
          <w:szCs w:val="26"/>
        </w:rPr>
        <w:t xml:space="preserve"> объединени</w:t>
      </w:r>
      <w:r w:rsidR="006B3C27">
        <w:rPr>
          <w:rFonts w:ascii="Times New Roman" w:hAnsi="Times New Roman"/>
          <w:sz w:val="26"/>
          <w:szCs w:val="26"/>
        </w:rPr>
        <w:t>я строителей</w:t>
      </w:r>
      <w:r w:rsidR="00981DB5">
        <w:rPr>
          <w:rFonts w:ascii="Times New Roman" w:hAnsi="Times New Roman"/>
          <w:sz w:val="26"/>
          <w:szCs w:val="26"/>
        </w:rPr>
        <w:t xml:space="preserve"> </w:t>
      </w:r>
      <w:r w:rsidRPr="003A74E8">
        <w:rPr>
          <w:rFonts w:ascii="Times New Roman" w:hAnsi="Times New Roman"/>
          <w:sz w:val="26"/>
          <w:szCs w:val="26"/>
        </w:rPr>
        <w:t>(НОСТРОЙ) вследствие обязательного в силу закона членства</w:t>
      </w:r>
      <w:r w:rsidR="00120303">
        <w:rPr>
          <w:rFonts w:ascii="Times New Roman" w:hAnsi="Times New Roman"/>
          <w:sz w:val="26"/>
          <w:szCs w:val="26"/>
        </w:rPr>
        <w:t xml:space="preserve"> Ассоциации</w:t>
      </w:r>
      <w:r w:rsidRPr="003A74E8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указанной организации</w:t>
      </w:r>
      <w:r w:rsidR="00486D97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5.11.3.1.</w:t>
      </w:r>
      <w:r w:rsidR="00C33867">
        <w:rPr>
          <w:rFonts w:ascii="Times New Roman" w:hAnsi="Times New Roman"/>
          <w:sz w:val="26"/>
          <w:szCs w:val="26"/>
        </w:rPr>
        <w:tab/>
      </w:r>
      <w:r w:rsidRPr="003A74E8">
        <w:rPr>
          <w:rFonts w:ascii="Times New Roman" w:hAnsi="Times New Roman"/>
          <w:sz w:val="26"/>
          <w:szCs w:val="26"/>
        </w:rPr>
        <w:t xml:space="preserve">Размер </w:t>
      </w:r>
      <w:r w:rsidR="00C20C87">
        <w:rPr>
          <w:rFonts w:ascii="Times New Roman" w:hAnsi="Times New Roman"/>
          <w:sz w:val="26"/>
          <w:szCs w:val="26"/>
        </w:rPr>
        <w:t xml:space="preserve">соответствующего </w:t>
      </w:r>
      <w:r w:rsidR="00120303">
        <w:rPr>
          <w:rFonts w:ascii="Times New Roman" w:hAnsi="Times New Roman"/>
          <w:sz w:val="26"/>
          <w:szCs w:val="26"/>
        </w:rPr>
        <w:t>обязательного целевого</w:t>
      </w:r>
      <w:r w:rsidR="004731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взнос</w:t>
      </w:r>
      <w:r w:rsidR="00486D9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определяется решением Общего собрания членов Ассоциации и соответствует размеру взноса, установленного</w:t>
      </w:r>
      <w:r w:rsidRPr="003A74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Всероссийским съездом саморегулируемых организаций, основанных на членстве лиц, осуществляющих строительство, </w:t>
      </w:r>
      <w:r w:rsidRPr="003A74E8">
        <w:rPr>
          <w:rFonts w:ascii="Times New Roman" w:hAnsi="Times New Roman"/>
          <w:sz w:val="26"/>
          <w:szCs w:val="26"/>
        </w:rPr>
        <w:t>Национальн</w:t>
      </w:r>
      <w:r>
        <w:rPr>
          <w:rFonts w:ascii="Times New Roman" w:hAnsi="Times New Roman"/>
          <w:sz w:val="26"/>
          <w:szCs w:val="26"/>
        </w:rPr>
        <w:t>ого</w:t>
      </w:r>
      <w:r w:rsidRPr="003A74E8">
        <w:rPr>
          <w:rFonts w:ascii="Times New Roman" w:hAnsi="Times New Roman"/>
          <w:sz w:val="26"/>
          <w:szCs w:val="26"/>
        </w:rPr>
        <w:t xml:space="preserve"> объединени</w:t>
      </w:r>
      <w:r>
        <w:rPr>
          <w:rFonts w:ascii="Times New Roman" w:hAnsi="Times New Roman"/>
          <w:sz w:val="26"/>
          <w:szCs w:val="26"/>
        </w:rPr>
        <w:t>я</w:t>
      </w:r>
      <w:r w:rsidRPr="003A74E8">
        <w:rPr>
          <w:rFonts w:ascii="Times New Roman" w:hAnsi="Times New Roman"/>
          <w:sz w:val="26"/>
          <w:szCs w:val="26"/>
        </w:rPr>
        <w:t xml:space="preserve"> </w:t>
      </w:r>
      <w:r w:rsidR="00F2178A">
        <w:rPr>
          <w:rFonts w:ascii="Times New Roman" w:hAnsi="Times New Roman"/>
          <w:sz w:val="26"/>
          <w:szCs w:val="26"/>
        </w:rPr>
        <w:t>строителей</w:t>
      </w:r>
      <w:r w:rsidR="00981DB5">
        <w:rPr>
          <w:rFonts w:ascii="Times New Roman" w:hAnsi="Times New Roman"/>
          <w:sz w:val="26"/>
          <w:szCs w:val="26"/>
        </w:rPr>
        <w:t xml:space="preserve"> (НОСТРОЙ)</w:t>
      </w:r>
      <w:r w:rsidRPr="003A74E8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02733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B02733">
        <w:rPr>
          <w:rFonts w:ascii="Times New Roman" w:hAnsi="Times New Roman"/>
          <w:sz w:val="26"/>
          <w:szCs w:val="26"/>
        </w:rPr>
        <w:t>.</w:t>
      </w:r>
      <w:r w:rsidR="00C33867">
        <w:rPr>
          <w:rFonts w:ascii="Times New Roman" w:hAnsi="Times New Roman"/>
          <w:sz w:val="26"/>
          <w:szCs w:val="26"/>
        </w:rPr>
        <w:tab/>
      </w:r>
      <w:r w:rsidRPr="00B02733">
        <w:rPr>
          <w:rFonts w:ascii="Times New Roman" w:hAnsi="Times New Roman"/>
          <w:color w:val="000000"/>
          <w:sz w:val="26"/>
          <w:szCs w:val="26"/>
        </w:rPr>
        <w:t xml:space="preserve">В случае нарушения членом </w:t>
      </w:r>
      <w:r w:rsidRPr="00B02733">
        <w:rPr>
          <w:rFonts w:ascii="Times New Roman" w:hAnsi="Times New Roman"/>
          <w:sz w:val="26"/>
          <w:szCs w:val="26"/>
        </w:rPr>
        <w:t>Ассоциации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обязанности по оплате взносов</w:t>
      </w:r>
      <w:r w:rsidRPr="00B027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2733">
        <w:rPr>
          <w:rFonts w:ascii="Times New Roman" w:hAnsi="Times New Roman"/>
          <w:sz w:val="26"/>
          <w:szCs w:val="26"/>
        </w:rPr>
        <w:t>Ассоциация</w:t>
      </w:r>
      <w:r w:rsidRPr="00B027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принимает меры по взысканию задолженности по оплате взносов в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судебном порядке, а также </w:t>
      </w:r>
      <w:r w:rsidRPr="00B02733">
        <w:rPr>
          <w:rFonts w:ascii="Times New Roman" w:hAnsi="Times New Roman"/>
          <w:color w:val="000000"/>
          <w:sz w:val="26"/>
          <w:szCs w:val="26"/>
        </w:rPr>
        <w:t xml:space="preserve">вправе принять решение об исключении </w:t>
      </w:r>
      <w:r>
        <w:rPr>
          <w:rFonts w:ascii="Times New Roman" w:hAnsi="Times New Roman"/>
          <w:color w:val="000000"/>
          <w:sz w:val="26"/>
          <w:szCs w:val="26"/>
        </w:rPr>
        <w:t xml:space="preserve">лица </w:t>
      </w:r>
      <w:r w:rsidRPr="00B02733">
        <w:rPr>
          <w:rFonts w:ascii="Times New Roman" w:hAnsi="Times New Roman"/>
          <w:color w:val="000000"/>
          <w:sz w:val="26"/>
          <w:szCs w:val="26"/>
        </w:rPr>
        <w:t xml:space="preserve">из членов </w:t>
      </w:r>
      <w:r w:rsidRPr="00B02733">
        <w:rPr>
          <w:rFonts w:ascii="Times New Roman" w:hAnsi="Times New Roman"/>
          <w:sz w:val="26"/>
          <w:szCs w:val="26"/>
        </w:rPr>
        <w:t>Ассоциации</w:t>
      </w:r>
      <w:r w:rsidRPr="00B02733">
        <w:rPr>
          <w:rFonts w:ascii="Times New Roman" w:hAnsi="Times New Roman"/>
          <w:color w:val="000000"/>
          <w:sz w:val="26"/>
          <w:szCs w:val="26"/>
        </w:rPr>
        <w:t>.</w:t>
      </w:r>
    </w:p>
    <w:p w:rsidR="007E5BF1" w:rsidRDefault="007E5BF1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5.13.</w:t>
      </w:r>
      <w:r w:rsidR="00C338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Pr="00CD5F0E">
        <w:rPr>
          <w:rFonts w:ascii="Times New Roman" w:hAnsi="Times New Roman"/>
          <w:sz w:val="26"/>
          <w:szCs w:val="26"/>
        </w:rPr>
        <w:t xml:space="preserve">озврат взносов, оплаченных в </w:t>
      </w:r>
      <w:r>
        <w:rPr>
          <w:rFonts w:ascii="Times New Roman" w:hAnsi="Times New Roman"/>
          <w:sz w:val="26"/>
          <w:szCs w:val="26"/>
        </w:rPr>
        <w:t>Ассоциацию</w:t>
      </w:r>
      <w:r w:rsidRPr="00CD5F0E">
        <w:rPr>
          <w:rFonts w:ascii="Times New Roman" w:hAnsi="Times New Roman"/>
          <w:sz w:val="26"/>
          <w:szCs w:val="26"/>
        </w:rPr>
        <w:t xml:space="preserve">, не допускается, за исключением случаев,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CD5F0E">
        <w:rPr>
          <w:rFonts w:ascii="Times New Roman" w:hAnsi="Times New Roman"/>
          <w:sz w:val="26"/>
          <w:szCs w:val="26"/>
        </w:rPr>
        <w:t>законодательством</w:t>
      </w:r>
      <w:r>
        <w:rPr>
          <w:rFonts w:ascii="Times New Roman" w:hAnsi="Times New Roman"/>
          <w:sz w:val="26"/>
          <w:szCs w:val="26"/>
        </w:rPr>
        <w:t>, настоящим Положением, решени</w:t>
      </w:r>
      <w:r w:rsidR="0012030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м</w:t>
      </w:r>
      <w:r w:rsidR="0012030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E229EF">
        <w:rPr>
          <w:rFonts w:ascii="Times New Roman" w:hAnsi="Times New Roman"/>
          <w:sz w:val="26"/>
          <w:szCs w:val="26"/>
        </w:rPr>
        <w:t xml:space="preserve">органов управления </w:t>
      </w:r>
      <w:r>
        <w:rPr>
          <w:rFonts w:ascii="Times New Roman" w:hAnsi="Times New Roman"/>
          <w:sz w:val="26"/>
          <w:szCs w:val="26"/>
        </w:rPr>
        <w:t>Ассоциации</w:t>
      </w:r>
      <w:r w:rsidRPr="00CD5F0E">
        <w:rPr>
          <w:rFonts w:ascii="Times New Roman" w:hAnsi="Times New Roman"/>
          <w:sz w:val="26"/>
          <w:szCs w:val="26"/>
        </w:rPr>
        <w:t>.</w:t>
      </w:r>
    </w:p>
    <w:p w:rsidR="007F02C5" w:rsidRDefault="007F02C5" w:rsidP="004C56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18" w:firstLine="567"/>
        <w:jc w:val="both"/>
        <w:rPr>
          <w:rFonts w:ascii="Times New Roman" w:hAnsi="Times New Roman"/>
          <w:sz w:val="26"/>
          <w:szCs w:val="26"/>
        </w:rPr>
      </w:pPr>
    </w:p>
    <w:p w:rsidR="007E5BF1" w:rsidRPr="00DC3829" w:rsidRDefault="007E5BF1" w:rsidP="007F02C5">
      <w:pPr>
        <w:spacing w:after="120" w:line="240" w:lineRule="auto"/>
        <w:ind w:left="357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6.</w:t>
      </w:r>
      <w:r w:rsidR="00C3386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ab/>
      </w:r>
      <w:r w:rsidRPr="00F870A1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Заключительные положения</w:t>
      </w:r>
    </w:p>
    <w:p w:rsidR="007E5BF1" w:rsidRPr="000076D9" w:rsidRDefault="007E5BF1" w:rsidP="006D55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</w:t>
      </w:r>
      <w:r w:rsidR="00C33867">
        <w:rPr>
          <w:rFonts w:ascii="Times New Roman" w:hAnsi="Times New Roman"/>
          <w:sz w:val="26"/>
          <w:szCs w:val="26"/>
        </w:rPr>
        <w:tab/>
      </w:r>
      <w:r w:rsidRPr="008F2BA9">
        <w:rPr>
          <w:rFonts w:ascii="Times New Roman" w:hAnsi="Times New Roman"/>
          <w:sz w:val="26"/>
          <w:szCs w:val="26"/>
        </w:rPr>
        <w:t>Настоящее Положение</w:t>
      </w:r>
      <w:r>
        <w:rPr>
          <w:rFonts w:ascii="Times New Roman" w:hAnsi="Times New Roman"/>
          <w:sz w:val="26"/>
          <w:szCs w:val="26"/>
        </w:rPr>
        <w:t>, внесенные в него изменения, решение о признании Положения утратившим силу</w:t>
      </w:r>
      <w:r w:rsidRPr="008F2BA9">
        <w:rPr>
          <w:rFonts w:ascii="Times New Roman" w:hAnsi="Times New Roman"/>
          <w:sz w:val="26"/>
          <w:szCs w:val="26"/>
        </w:rPr>
        <w:t xml:space="preserve"> вступа</w:t>
      </w:r>
      <w:r>
        <w:rPr>
          <w:rFonts w:ascii="Times New Roman" w:hAnsi="Times New Roman"/>
          <w:sz w:val="26"/>
          <w:szCs w:val="26"/>
        </w:rPr>
        <w:t>ю</w:t>
      </w:r>
      <w:r w:rsidRPr="008F2BA9">
        <w:rPr>
          <w:rFonts w:ascii="Times New Roman" w:hAnsi="Times New Roman"/>
          <w:sz w:val="26"/>
          <w:szCs w:val="26"/>
        </w:rPr>
        <w:t>т в силу с</w:t>
      </w:r>
      <w:r>
        <w:rPr>
          <w:rFonts w:ascii="Times New Roman" w:hAnsi="Times New Roman"/>
          <w:sz w:val="26"/>
          <w:szCs w:val="26"/>
        </w:rPr>
        <w:t>о дня внесения сведений о них в государственный реестр саморегулируемых организаций</w:t>
      </w:r>
      <w:r w:rsidRPr="006A2473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6D55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r w:rsidR="00C33867">
        <w:rPr>
          <w:rFonts w:ascii="Times New Roman" w:hAnsi="Times New Roman"/>
          <w:sz w:val="26"/>
          <w:szCs w:val="26"/>
        </w:rPr>
        <w:tab/>
      </w:r>
      <w:r w:rsidRPr="006A2473">
        <w:rPr>
          <w:rFonts w:ascii="Times New Roman" w:hAnsi="Times New Roman"/>
          <w:sz w:val="26"/>
          <w:szCs w:val="26"/>
        </w:rPr>
        <w:t>Внесение изменений и дополнений в настоящее Положение</w:t>
      </w:r>
      <w:r>
        <w:rPr>
          <w:rFonts w:ascii="Times New Roman" w:hAnsi="Times New Roman"/>
          <w:sz w:val="26"/>
          <w:szCs w:val="26"/>
        </w:rPr>
        <w:t>, утверждение Положения в новой редакции</w:t>
      </w:r>
      <w:r w:rsidRPr="006A2473">
        <w:rPr>
          <w:rFonts w:ascii="Times New Roman" w:hAnsi="Times New Roman"/>
          <w:sz w:val="26"/>
          <w:szCs w:val="26"/>
        </w:rPr>
        <w:t xml:space="preserve"> осуществляется на основании решения Общего </w:t>
      </w:r>
      <w:r>
        <w:rPr>
          <w:rFonts w:ascii="Times New Roman" w:hAnsi="Times New Roman"/>
          <w:sz w:val="26"/>
          <w:szCs w:val="26"/>
        </w:rPr>
        <w:t>с</w:t>
      </w:r>
      <w:r w:rsidRPr="006A2473">
        <w:rPr>
          <w:rFonts w:ascii="Times New Roman" w:hAnsi="Times New Roman"/>
          <w:sz w:val="26"/>
          <w:szCs w:val="26"/>
        </w:rPr>
        <w:t xml:space="preserve">обрания членов </w:t>
      </w:r>
      <w:r w:rsidRPr="006A2473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6A2473">
        <w:rPr>
          <w:rFonts w:ascii="Times New Roman" w:hAnsi="Times New Roman"/>
          <w:sz w:val="26"/>
          <w:szCs w:val="26"/>
        </w:rPr>
        <w:t>.</w:t>
      </w:r>
    </w:p>
    <w:p w:rsidR="007E5BF1" w:rsidRDefault="007E5BF1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6B92" w:rsidRDefault="00796B92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6580" w:rsidRDefault="00D86580" w:rsidP="007E5B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6B92" w:rsidRDefault="00796B92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2" w:name="_Toc464809646"/>
    </w:p>
    <w:p w:rsidR="00C20C87" w:rsidRDefault="00C20C87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20C87" w:rsidRDefault="00C20C87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B7BE5" w:rsidRDefault="00AB7BE5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20C87" w:rsidRDefault="00C20C87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20C87" w:rsidRDefault="00C20C87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20C87" w:rsidRPr="00E17A10" w:rsidRDefault="00C20C87" w:rsidP="00E17A1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lastRenderedPageBreak/>
        <w:t>Приложение 1</w:t>
      </w:r>
    </w:p>
    <w:p w:rsidR="007E5BF1" w:rsidRPr="004C4168" w:rsidRDefault="007E5BF1" w:rsidP="007E5BF1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bookmarkEnd w:id="2"/>
    <w:p w:rsidR="007E5BF1" w:rsidRPr="00D077BA" w:rsidRDefault="007E5BF1" w:rsidP="007E5BF1">
      <w:pPr>
        <w:pStyle w:val="1"/>
        <w:jc w:val="right"/>
        <w:rPr>
          <w:rFonts w:ascii="Times New Roman" w:hAnsi="Times New Roman" w:cs="Times New Roman"/>
        </w:rPr>
      </w:pP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 указанием исх. № и даты </w:t>
      </w:r>
    </w:p>
    <w:p w:rsidR="007E5BF1" w:rsidRPr="00D077BA" w:rsidRDefault="007E5BF1" w:rsidP="007E5BF1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"Саморегулируем</w:t>
      </w:r>
      <w:r w:rsidR="00906C29">
        <w:rPr>
          <w:rFonts w:ascii="Times New Roman" w:eastAsia="Times New Roman" w:hAnsi="Times New Roman"/>
          <w:sz w:val="24"/>
          <w:szCs w:val="24"/>
        </w:rPr>
        <w:t>ая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906C29">
        <w:rPr>
          <w:rFonts w:ascii="Times New Roman" w:eastAsia="Times New Roman" w:hAnsi="Times New Roman"/>
          <w:sz w:val="24"/>
          <w:szCs w:val="24"/>
        </w:rPr>
        <w:t>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7E5BF1" w:rsidRPr="00D077BA" w:rsidRDefault="007E5BF1" w:rsidP="007E5BF1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"ЯрСтрой")</w:t>
      </w:r>
    </w:p>
    <w:p w:rsidR="007E5BF1" w:rsidRPr="00D077BA" w:rsidRDefault="007E5BF1" w:rsidP="007E5BF1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7E5BF1" w:rsidRPr="00D077BA" w:rsidRDefault="007E5BF1" w:rsidP="007E5BF1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"ЯрСтрой"</w:t>
      </w:r>
    </w:p>
    <w:p w:rsidR="007E5BF1" w:rsidRPr="00D077BA" w:rsidRDefault="008200FA" w:rsidP="007E5BF1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0F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53120" from="157.05pt,15pt" to="465.45pt,15.4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7E5BF1" w:rsidRPr="00D077BA" w:rsidRDefault="008200FA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4144" from="1.25pt,12.5pt" to="465.45pt,12.5pt"/>
        </w:pic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E5BF1" w:rsidRPr="00D077BA" w:rsidRDefault="008200FA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55168" from="1.25pt,12.5pt" to="465.45pt,12.5pt"/>
        </w:pic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7E5BF1" w:rsidRPr="00D077BA" w:rsidRDefault="008200FA" w:rsidP="007E5BF1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56192" from="364.05pt,12.8pt" to="465.45pt,12.8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юридическо</w:t>
      </w:r>
      <w:r w:rsidR="00AB7BE5">
        <w:rPr>
          <w:rFonts w:ascii="Times New Roman" w:hAnsi="Times New Roman"/>
          <w:sz w:val="24"/>
          <w:szCs w:val="24"/>
        </w:rPr>
        <w:t>го лица</w:t>
      </w:r>
      <w:r w:rsidR="007E5BF1" w:rsidRPr="00D077BA">
        <w:rPr>
          <w:rFonts w:ascii="Times New Roman" w:hAnsi="Times New Roman"/>
          <w:sz w:val="24"/>
          <w:szCs w:val="24"/>
        </w:rPr>
        <w:t xml:space="preserve">/адрес регистрации по месту жительства ИП </w:t>
      </w:r>
    </w:p>
    <w:p w:rsidR="007E5BF1" w:rsidRPr="00D077BA" w:rsidRDefault="007E5BF1" w:rsidP="007E5BF1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7E5BF1" w:rsidRPr="00D077BA" w:rsidRDefault="007E5BF1" w:rsidP="007E5BF1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8200FA" w:rsidRPr="008200F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0" style="position:absolute;left:0;text-align:left;flip:y;z-index:251657216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E5BF1" w:rsidRPr="00D077BA" w:rsidRDefault="008200FA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8240" from="88.95pt,12.85pt" to="465.45pt,12.8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E5BF1" w:rsidRPr="00D077BA" w:rsidRDefault="007E5BF1" w:rsidP="007E5BF1">
      <w:pPr>
        <w:spacing w:line="360" w:lineRule="auto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7E5BF1" w:rsidRPr="00D077BA" w:rsidRDefault="007E5BF1" w:rsidP="007E5BF1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ind w:firstLine="700"/>
      </w:pP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F1" w:rsidRPr="00D077BA" w:rsidTr="004021C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360" w:lineRule="auto"/>
        <w:jc w:val="right"/>
      </w:pPr>
    </w:p>
    <w:p w:rsidR="007E5BF1" w:rsidRPr="00D077BA" w:rsidRDefault="007E5BF1" w:rsidP="007E5BF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E5BF1" w:rsidRPr="00D077BA" w:rsidTr="004021C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F1" w:rsidRPr="00D077BA" w:rsidRDefault="008200FA" w:rsidP="007E5BF1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_x0000_s1032" style="position:absolute;left:0;text-align:left;flip:y;z-index:251659264;mso-position-horizontal-relative:text;mso-position-vertical-relative:text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0288;mso-position-horizontal-relative:text;mso-position-vertical-relative:text" from="50.75pt,13.85pt" to="206.9pt,13.85pt"/>
        </w:pict>
      </w:r>
      <w:r w:rsidR="007E5BF1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7E5BF1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E5BF1" w:rsidRPr="00D077BA" w:rsidRDefault="008200FA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1312" from="183.05pt,16.1pt" to="339.2pt,16.1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7E5BF1" w:rsidRPr="00D077BA">
        <w:rPr>
          <w:rFonts w:ascii="Times New Roman" w:hAnsi="Times New Roman"/>
          <w:sz w:val="24"/>
          <w:szCs w:val="24"/>
        </w:rPr>
        <w:t>-</w:t>
      </w:r>
      <w:r w:rsidR="007E5BF1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7E5BF1" w:rsidRPr="00D077BA">
        <w:rPr>
          <w:rFonts w:ascii="Times New Roman" w:hAnsi="Times New Roman"/>
          <w:sz w:val="24"/>
          <w:szCs w:val="24"/>
        </w:rPr>
        <w:t xml:space="preserve">): </w:t>
      </w:r>
    </w:p>
    <w:p w:rsidR="007E5BF1" w:rsidRPr="00D077BA" w:rsidRDefault="008200FA" w:rsidP="007E5BF1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2336" from="158pt,15.85pt" to="314.15pt,15.85pt"/>
        </w:pict>
      </w:r>
      <w:r w:rsidR="007E5BF1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B7BE5" w:rsidRDefault="00AB7BE5" w:rsidP="00AB7BE5">
      <w:pPr>
        <w:spacing w:line="31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E5BF1" w:rsidRPr="00906C29" w:rsidRDefault="00B0372E" w:rsidP="00AB7BE5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64E5"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1D64E5">
        <w:rPr>
          <w:rFonts w:ascii="Times New Roman" w:eastAsia="Times New Roman" w:hAnsi="Times New Roman"/>
          <w:b/>
          <w:sz w:val="24"/>
          <w:szCs w:val="24"/>
        </w:rPr>
        <w:t>Настоящим уведомляем</w:t>
      </w:r>
      <w:r w:rsidR="007E5BF1" w:rsidRPr="001D64E5">
        <w:rPr>
          <w:rFonts w:ascii="Times New Roman" w:eastAsia="Times New Roman" w:hAnsi="Times New Roman"/>
          <w:sz w:val="24"/>
          <w:szCs w:val="24"/>
        </w:rPr>
        <w:t xml:space="preserve"> о принятом решении осуществлять</w:t>
      </w:r>
      <w:r w:rsidR="00906C29">
        <w:rPr>
          <w:rFonts w:ascii="Times New Roman" w:eastAsia="Times New Roman" w:hAnsi="Times New Roman"/>
          <w:sz w:val="24"/>
          <w:szCs w:val="24"/>
        </w:rPr>
        <w:t xml:space="preserve"> </w:t>
      </w:r>
      <w:r w:rsidR="00CE028B">
        <w:rPr>
          <w:rFonts w:ascii="Times New Roman" w:eastAsia="Times New Roman" w:hAnsi="Times New Roman"/>
          <w:sz w:val="24"/>
          <w:szCs w:val="24"/>
        </w:rPr>
        <w:t xml:space="preserve">только </w:t>
      </w:r>
      <w:r w:rsidR="00906C29">
        <w:rPr>
          <w:rFonts w:ascii="Times New Roman" w:eastAsia="Times New Roman" w:hAnsi="Times New Roman"/>
          <w:sz w:val="24"/>
          <w:szCs w:val="24"/>
        </w:rPr>
        <w:t xml:space="preserve">снос объектов капитального строительства или </w:t>
      </w:r>
      <w:r w:rsidR="007E5BF1" w:rsidRPr="001D64E5">
        <w:rPr>
          <w:rFonts w:ascii="Times New Roman" w:eastAsia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 в отношении</w:t>
      </w:r>
      <w:r w:rsidRPr="001D64E5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Pr="001D64E5">
        <w:rPr>
          <w:rFonts w:ascii="Times New Roman" w:hAnsi="Times New Roman"/>
          <w:sz w:val="24"/>
          <w:szCs w:val="24"/>
        </w:rPr>
        <w:t xml:space="preserve"> стоимость которых по одному договору подряда составляет: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429"/>
      </w:tblGrid>
      <w:tr w:rsidR="007E5BF1" w:rsidRPr="00D077BA" w:rsidTr="004021CA">
        <w:trPr>
          <w:trHeight w:val="1151"/>
        </w:trPr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707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7E5BF1"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    </w:t>
            </w:r>
            <w:r w:rsidR="007E5BF1"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C29" w:rsidRPr="00D077BA" w:rsidTr="004021C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2128D6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06C29">
              <w:rPr>
                <w:rFonts w:ascii="Times New Roman" w:hAnsi="Times New Roman"/>
                <w:bCs/>
                <w:sz w:val="24"/>
                <w:szCs w:val="24"/>
              </w:rPr>
              <w:t>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2128D6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C29" w:rsidRPr="00D077BA" w:rsidRDefault="00906C29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5BF1" w:rsidRPr="00D077BA" w:rsidRDefault="007E5BF1" w:rsidP="007E5BF1">
      <w:pPr>
        <w:spacing w:line="240" w:lineRule="auto"/>
        <w:jc w:val="center"/>
      </w:pPr>
    </w:p>
    <w:p w:rsidR="007E5BF1" w:rsidRPr="00843FB0" w:rsidRDefault="00B0372E" w:rsidP="00AB7BE5">
      <w:pPr>
        <w:pStyle w:val="a5"/>
        <w:spacing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7E5BF1" w:rsidRPr="00B0372E">
        <w:rPr>
          <w:rFonts w:ascii="Times New Roman" w:eastAsia="Times New Roman" w:hAnsi="Times New Roman"/>
          <w:b/>
          <w:sz w:val="24"/>
          <w:szCs w:val="24"/>
        </w:rPr>
        <w:t>Настоящим заявляем</w:t>
      </w:r>
      <w:r w:rsidR="007E5BF1" w:rsidRPr="00D077BA">
        <w:rPr>
          <w:rFonts w:ascii="Times New Roman" w:eastAsia="Times New Roman" w:hAnsi="Times New Roman"/>
          <w:sz w:val="24"/>
          <w:szCs w:val="24"/>
        </w:rPr>
        <w:t xml:space="preserve"> о намерении </w:t>
      </w:r>
      <w:r w:rsidR="007E5BF1" w:rsidRPr="00D077BA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</w:t>
      </w:r>
      <w:r w:rsidR="002128D6">
        <w:rPr>
          <w:rFonts w:ascii="Times New Roman" w:hAnsi="Times New Roman"/>
          <w:sz w:val="24"/>
          <w:szCs w:val="24"/>
        </w:rPr>
        <w:t>, договоров подряда на осуществление сноса</w:t>
      </w:r>
      <w:r w:rsidR="007E5BF1" w:rsidRPr="00D077BA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7E5BF1" w:rsidRPr="00D077BA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430"/>
      </w:tblGrid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2B5F5D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</w:t>
            </w:r>
            <w:r w:rsidR="002B5F5D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всем договорам, в рублях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2128D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430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5BF1" w:rsidRPr="00D077BA" w:rsidTr="004021CA">
        <w:tc>
          <w:tcPr>
            <w:tcW w:w="1914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7E5BF1" w:rsidRPr="00D077BA" w:rsidRDefault="007E5BF1" w:rsidP="004021CA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035B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30" w:type="dxa"/>
          </w:tcPr>
          <w:p w:rsidR="007E5BF1" w:rsidRPr="00D077BA" w:rsidRDefault="007E5BF1" w:rsidP="004021CA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7BE5" w:rsidRDefault="00AB7BE5" w:rsidP="00AB7BE5">
      <w:pPr>
        <w:jc w:val="both"/>
        <w:rPr>
          <w:rFonts w:ascii="Times New Roman" w:hAnsi="Times New Roman"/>
          <w:b/>
          <w:sz w:val="24"/>
          <w:szCs w:val="24"/>
        </w:rPr>
      </w:pPr>
    </w:p>
    <w:p w:rsidR="00B0372E" w:rsidRPr="00F23C06" w:rsidRDefault="00B0372E" w:rsidP="00AB7B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 w:rsidR="00757036"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 w:rsidR="00757036"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 w:rsidR="00757036"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B0372E" w:rsidRPr="00F23C06" w:rsidRDefault="00B0372E" w:rsidP="00B0372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строительства;</w:t>
      </w:r>
    </w:p>
    <w:p w:rsidR="00B0372E" w:rsidRPr="00F23C06" w:rsidRDefault="00B0372E" w:rsidP="00B0372E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B0372E" w:rsidRPr="00B0372E" w:rsidRDefault="00B0372E" w:rsidP="00AB7BE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372E">
        <w:rPr>
          <w:rFonts w:ascii="Times New Roman" w:hAnsi="Times New Roman"/>
          <w:sz w:val="24"/>
          <w:szCs w:val="24"/>
        </w:rPr>
        <w:t>*</w:t>
      </w:r>
      <w:r w:rsidRPr="00B0372E">
        <w:rPr>
          <w:rFonts w:ascii="Times New Roman" w:hAnsi="Times New Roman"/>
          <w:b/>
          <w:i/>
          <w:sz w:val="24"/>
          <w:szCs w:val="24"/>
        </w:rPr>
        <w:t>(ненужное исключить из заявления, либо исключить весь абзац из текста заявления, если указанные намерения отсутствуют)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и(или) представляемой в орган надзора за саморегулируемыми организациями или в </w:t>
      </w:r>
      <w:r w:rsidR="00AB7BE5">
        <w:rPr>
          <w:rFonts w:ascii="Times New Roman" w:eastAsia="Times New Roman" w:hAnsi="Times New Roman"/>
          <w:sz w:val="24"/>
          <w:szCs w:val="24"/>
        </w:rPr>
        <w:t>Н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РФ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, обязуемся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</w:t>
      </w:r>
      <w:bookmarkStart w:id="3" w:name="_GoBack"/>
      <w:bookmarkEnd w:id="3"/>
      <w:r w:rsidRPr="00D077BA">
        <w:rPr>
          <w:rFonts w:ascii="Times New Roman" w:eastAsia="Times New Roman" w:hAnsi="Times New Roman"/>
          <w:sz w:val="24"/>
          <w:szCs w:val="24"/>
        </w:rPr>
        <w:t xml:space="preserve">онного документа в установленном порядке о наступлении любых событий, влекущих за собой изменение такой информации (сведений), в течение </w:t>
      </w:r>
      <w:r>
        <w:rPr>
          <w:rFonts w:ascii="Times New Roman" w:eastAsia="Times New Roman" w:hAnsi="Times New Roman"/>
          <w:sz w:val="24"/>
          <w:szCs w:val="24"/>
        </w:rPr>
        <w:t>3 (</w:t>
      </w:r>
      <w:r w:rsidRPr="00D077BA">
        <w:rPr>
          <w:rFonts w:ascii="Times New Roman" w:eastAsia="Times New Roman" w:hAnsi="Times New Roman"/>
          <w:sz w:val="24"/>
          <w:szCs w:val="24"/>
        </w:rPr>
        <w:t>трех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дня, следующего за днем наступления таких событий.</w:t>
      </w:r>
    </w:p>
    <w:p w:rsidR="007E5BF1" w:rsidRPr="00D077BA" w:rsidRDefault="007E5BF1" w:rsidP="007E5BF1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D077BA">
        <w:rPr>
          <w:rFonts w:ascii="Times New Roman" w:eastAsia="Times New Roman" w:hAnsi="Times New Roman"/>
          <w:sz w:val="24"/>
          <w:szCs w:val="24"/>
        </w:rPr>
        <w:t>знос</w:t>
      </w:r>
      <w:r>
        <w:rPr>
          <w:rFonts w:ascii="Times New Roman" w:eastAsia="Times New Roman" w:hAnsi="Times New Roman"/>
          <w:sz w:val="24"/>
          <w:szCs w:val="24"/>
        </w:rPr>
        <w:t xml:space="preserve"> в компенсационный фонд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обязуемся внести в течение </w:t>
      </w:r>
      <w:r>
        <w:rPr>
          <w:rFonts w:ascii="Times New Roman" w:eastAsia="Times New Roman" w:hAnsi="Times New Roman"/>
          <w:sz w:val="24"/>
          <w:szCs w:val="24"/>
        </w:rPr>
        <w:t>7 (</w:t>
      </w:r>
      <w:r w:rsidRPr="00D077BA">
        <w:rPr>
          <w:rFonts w:ascii="Times New Roman" w:eastAsia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 получения уведомления о приеме в члены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7E5BF1" w:rsidRPr="00D077BA" w:rsidRDefault="007E5BF1" w:rsidP="007E5BF1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E5BF1" w:rsidRPr="00D077BA" w:rsidRDefault="007E5BF1" w:rsidP="007E5BF1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7570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тандартами</w:t>
      </w:r>
      <w:r w:rsidRPr="00D077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5BF1" w:rsidRPr="00D077BA" w:rsidRDefault="007E5BF1" w:rsidP="007E5BF1">
      <w:pPr>
        <w:spacing w:line="240" w:lineRule="auto"/>
        <w:jc w:val="both"/>
      </w:pPr>
    </w:p>
    <w:p w:rsidR="007E5BF1" w:rsidRPr="00D077BA" w:rsidRDefault="007E5BF1" w:rsidP="007E5BF1">
      <w:pPr>
        <w:spacing w:line="261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p w:rsidR="007E5BF1" w:rsidRPr="00D077BA" w:rsidRDefault="007E5BF1" w:rsidP="007E5BF1">
      <w:pPr>
        <w:spacing w:line="261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7E5BF1" w:rsidRPr="00D077BA" w:rsidTr="004021CA">
        <w:tc>
          <w:tcPr>
            <w:tcW w:w="2410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E5BF1" w:rsidRPr="00D077BA" w:rsidRDefault="007E5BF1" w:rsidP="004021CA">
            <w:pPr>
              <w:ind w:right="-284"/>
              <w:jc w:val="center"/>
            </w:pPr>
          </w:p>
        </w:tc>
      </w:tr>
      <w:tr w:rsidR="007E5BF1" w:rsidRPr="00D077BA" w:rsidTr="004021CA">
        <w:tc>
          <w:tcPr>
            <w:tcW w:w="2410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E5BF1" w:rsidRPr="00D077BA" w:rsidRDefault="007E5BF1" w:rsidP="004021C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E5BF1" w:rsidRPr="00D077BA" w:rsidRDefault="007E5BF1" w:rsidP="004021CA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7E5BF1" w:rsidRPr="00D077BA" w:rsidRDefault="007E5BF1" w:rsidP="007E5BF1">
      <w:pPr>
        <w:ind w:right="-284"/>
        <w:jc w:val="both"/>
      </w:pPr>
    </w:p>
    <w:p w:rsidR="00231794" w:rsidRDefault="007E5BF1" w:rsidP="00BD609C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2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177CF6" w:rsidRPr="00177CF6" w:rsidRDefault="00177CF6" w:rsidP="00177CF6">
      <w:pPr>
        <w:rPr>
          <w:rFonts w:ascii="Times New Roman" w:hAnsi="Times New Roman"/>
          <w:b/>
        </w:rPr>
      </w:pPr>
    </w:p>
    <w:p w:rsidR="00177CF6" w:rsidRPr="00BD609C" w:rsidRDefault="00177CF6" w:rsidP="00BD609C">
      <w:pPr>
        <w:jc w:val="center"/>
        <w:rPr>
          <w:rFonts w:ascii="Times New Roman" w:hAnsi="Times New Roman"/>
        </w:rPr>
      </w:pPr>
      <w:r w:rsidRPr="00177CF6">
        <w:rPr>
          <w:rFonts w:ascii="Times New Roman" w:hAnsi="Times New Roman"/>
          <w:b/>
        </w:rPr>
        <w:t>Общие сведения о кандидате на вступление в Ассоциацию «СРО «ЯрСтрой»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5823"/>
      </w:tblGrid>
      <w:tr w:rsidR="00177CF6" w:rsidRPr="00F667C0" w:rsidTr="0005659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8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№</w:t>
            </w:r>
          </w:p>
          <w:p w:rsidR="00177CF6" w:rsidRPr="00177CF6" w:rsidRDefault="00177CF6" w:rsidP="00056599">
            <w:pPr>
              <w:ind w:left="8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ind w:left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b/>
              </w:rPr>
              <w:t>Сведения</w:t>
            </w: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основания (учреждения)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ОГРН/ОГРНИП, </w:t>
            </w:r>
          </w:p>
          <w:p w:rsidR="00177CF6" w:rsidRPr="00177CF6" w:rsidRDefault="00177CF6" w:rsidP="00056599">
            <w:pPr>
              <w:spacing w:line="268" w:lineRule="auto"/>
              <w:ind w:left="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ИНН, КПП, 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Место нахождения (</w:t>
            </w:r>
            <w:r w:rsidR="00757036">
              <w:rPr>
                <w:rFonts w:ascii="Times New Roman" w:hAnsi="Times New Roman"/>
              </w:rPr>
              <w:t>ю</w:t>
            </w:r>
            <w:r w:rsidRPr="00177CF6">
              <w:rPr>
                <w:rFonts w:ascii="Times New Roman" w:hAnsi="Times New Roman"/>
              </w:rPr>
              <w:t>ридический адрес юридического лица)/</w:t>
            </w:r>
            <w:r w:rsidRPr="00177CF6">
              <w:rPr>
                <w:rFonts w:ascii="Times New Roman" w:hAnsi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адреса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B07153" w:rsidTr="0005659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9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электронной почты (</w:t>
            </w: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  <w:r w:rsidRPr="00177CF6">
              <w:rPr>
                <w:rFonts w:ascii="Times New Roman" w:hAnsi="Times New Roman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1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2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  <w:r w:rsidRPr="00177CF6">
              <w:rPr>
                <w:rFonts w:ascii="Times New Roman" w:hAnsi="Times New Roman"/>
                <w:lang w:val="en-US"/>
              </w:rPr>
              <w:t>e-mail 3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Адреса сайтов в информационно-</w:t>
            </w:r>
            <w:r w:rsidR="00757036">
              <w:rPr>
                <w:rFonts w:ascii="Times New Roman" w:hAnsi="Times New Roman"/>
              </w:rPr>
              <w:t>теле</w:t>
            </w:r>
            <w:r w:rsidRPr="00177CF6">
              <w:rPr>
                <w:rFonts w:ascii="Times New Roman" w:hAnsi="Times New Roman"/>
              </w:rPr>
              <w:t xml:space="preserve">коммуникационной сети </w:t>
            </w:r>
            <w:r w:rsidR="00BD609C">
              <w:rPr>
                <w:rFonts w:ascii="Times New Roman" w:hAnsi="Times New Roman"/>
              </w:rPr>
              <w:t>«</w:t>
            </w:r>
            <w:r w:rsidRPr="00177CF6">
              <w:rPr>
                <w:rFonts w:ascii="Times New Roman" w:hAnsi="Times New Roman"/>
              </w:rPr>
              <w:t>Интернет</w:t>
            </w:r>
            <w:r w:rsidR="00BD609C">
              <w:rPr>
                <w:rFonts w:ascii="Times New Roman" w:hAnsi="Times New Roman"/>
              </w:rPr>
              <w:t>»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Телефон/факс </w:t>
            </w:r>
            <w:r w:rsidRPr="00177CF6">
              <w:rPr>
                <w:rFonts w:ascii="Times New Roman" w:hAnsi="Times New Roma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Наименование должности руководителя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ФИО руководителя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20" w:right="-109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Контактное (уполномоченное)</w:t>
            </w:r>
          </w:p>
          <w:p w:rsidR="0006594D" w:rsidRDefault="00BD609C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(ФИО, телефон),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  <w:lang w:val="en-US"/>
              </w:rPr>
              <w:t>e</w:t>
            </w:r>
            <w:r w:rsidRPr="00177CF6">
              <w:rPr>
                <w:rFonts w:ascii="Times New Roman" w:hAnsi="Times New Roman"/>
              </w:rPr>
              <w:t>-</w:t>
            </w:r>
            <w:r w:rsidRPr="00177CF6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вид деятельности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757036">
              <w:rPr>
                <w:rFonts w:ascii="Times New Roman" w:hAnsi="Times New Roman"/>
              </w:rPr>
              <w:t>, снос</w:t>
            </w:r>
            <w:r w:rsidRPr="00177CF6">
              <w:rPr>
                <w:rFonts w:ascii="Times New Roman" w:hAnsi="Times New Roman"/>
              </w:rPr>
              <w:t xml:space="preserve"> объектов капитального строительства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функций генерального подрядчика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Осуществление строительства, реконструкции, капитального ремонта</w:t>
            </w:r>
            <w:r w:rsidR="00757036">
              <w:rPr>
                <w:rFonts w:ascii="Times New Roman" w:hAnsi="Times New Roman"/>
              </w:rPr>
              <w:t>, сноса</w:t>
            </w:r>
            <w:r w:rsidRPr="00177CF6">
              <w:rPr>
                <w:rFonts w:ascii="Times New Roman" w:hAnsi="Times New Roman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подряда,</w:t>
            </w:r>
            <w:r w:rsidR="00757036">
              <w:rPr>
                <w:rFonts w:ascii="Times New Roman" w:hAnsi="Times New Roman"/>
              </w:rPr>
              <w:t xml:space="preserve"> договорам подряда на осуществление сноса,</w:t>
            </w:r>
            <w:r w:rsidRPr="00177CF6">
              <w:rPr>
                <w:rFonts w:ascii="Times New Roman" w:hAnsi="Times New Roman"/>
              </w:rPr>
              <w:t xml:space="preserve">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Выполнение отдельных видов работ по договорам строительного подряда</w:t>
            </w:r>
            <w:r w:rsidR="00035BFC">
              <w:rPr>
                <w:rFonts w:ascii="Times New Roman" w:hAnsi="Times New Roman"/>
              </w:rPr>
              <w:t>, договорам подряда на осуществление сноса</w:t>
            </w:r>
            <w:r w:rsidRPr="00177CF6">
              <w:rPr>
                <w:rFonts w:ascii="Times New Roman" w:hAnsi="Times New Roman"/>
              </w:rPr>
              <w:t>, заключаемым с генеральным подрядчиком</w:t>
            </w:r>
          </w:p>
          <w:p w:rsidR="00177CF6" w:rsidRPr="00177CF6" w:rsidRDefault="00177CF6" w:rsidP="00D62528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Другое (указать)________________________</w:t>
            </w:r>
          </w:p>
          <w:p w:rsidR="00177CF6" w:rsidRPr="00177CF6" w:rsidRDefault="00177CF6" w:rsidP="00056599">
            <w:pPr>
              <w:ind w:left="51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ind w:left="51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77CF6" w:rsidRPr="00177C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Специализация организации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Строительство объектов коммунального хозяйства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социальных объектов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коммерческой недвижимости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lastRenderedPageBreak/>
              <w:t>Строительство промышленных объектов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линейных объектов, в т.ч. дорог, мостов и путепроводов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Строительство жилья</w:t>
            </w:r>
          </w:p>
          <w:p w:rsidR="00177CF6" w:rsidRPr="00177CF6" w:rsidRDefault="00177CF6" w:rsidP="00D62528">
            <w:pPr>
              <w:numPr>
                <w:ilvl w:val="0"/>
                <w:numId w:val="40"/>
              </w:numPr>
              <w:spacing w:after="0"/>
              <w:ind w:left="476" w:hanging="425"/>
              <w:jc w:val="both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Другая (указать) __________________________</w:t>
            </w:r>
          </w:p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Перечень текущих объектов капитального строительства с указанием их стоимости по договорам подряда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работ, выполняемых собственными силами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(указать)</w:t>
            </w: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(положения) проведения строительного контроля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Наличие системы контроля качества СМР, сертифицированной системы менеджмента качества в строительстве (указать срок действия </w:t>
            </w:r>
            <w:r w:rsidRPr="00177CF6">
              <w:rPr>
                <w:rFonts w:ascii="Times New Roman" w:hAnsi="Times New Roman"/>
              </w:rPr>
              <w:lastRenderedPageBreak/>
              <w:t xml:space="preserve">сертификата СМК)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D86580" w:rsidP="00056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>Наличие действующих лицензий в области строительства и сроки их действия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</w:tc>
      </w:tr>
      <w:tr w:rsidR="00177CF6" w:rsidRPr="00F667C0" w:rsidTr="0005659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ind w:left="20" w:right="-20"/>
              <w:jc w:val="center"/>
              <w:rPr>
                <w:rFonts w:ascii="Times New Roman" w:hAnsi="Times New Roman"/>
              </w:rPr>
            </w:pPr>
            <w:r w:rsidRPr="00177CF6">
              <w:rPr>
                <w:rFonts w:ascii="Times New Roman" w:hAnsi="Times New Roman"/>
              </w:rPr>
              <w:t xml:space="preserve">Дополнительная информация </w:t>
            </w:r>
            <w:r w:rsidRPr="00177CF6">
              <w:rPr>
                <w:rFonts w:ascii="Times New Roman" w:hAnsi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177CF6" w:rsidRDefault="00177CF6" w:rsidP="00056599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177CF6" w:rsidRPr="00177CF6" w:rsidRDefault="00177CF6" w:rsidP="00056599">
            <w:pPr>
              <w:spacing w:before="60" w:after="60"/>
              <w:ind w:left="400" w:right="320"/>
              <w:jc w:val="center"/>
              <w:rPr>
                <w:rFonts w:ascii="Times New Roman" w:hAnsi="Times New Roman"/>
              </w:rPr>
            </w:pPr>
          </w:p>
        </w:tc>
      </w:tr>
    </w:tbl>
    <w:p w:rsidR="00177CF6" w:rsidRPr="00F667C0" w:rsidRDefault="00177CF6" w:rsidP="00177CF6">
      <w:pPr>
        <w:jc w:val="center"/>
      </w:pPr>
    </w:p>
    <w:p w:rsidR="00177CF6" w:rsidRPr="00F667C0" w:rsidRDefault="00177CF6" w:rsidP="00D86580">
      <w:r w:rsidRPr="00F667C0">
        <w:t xml:space="preserve">           «__» ____________ 20__ г. </w:t>
      </w:r>
    </w:p>
    <w:p w:rsidR="00177CF6" w:rsidRPr="0006594D" w:rsidRDefault="00862DDD" w:rsidP="00177CF6">
      <w:pPr>
        <w:rPr>
          <w:rFonts w:ascii="Times New Roman" w:hAnsi="Times New Roman"/>
        </w:rPr>
      </w:pPr>
      <w:r w:rsidRPr="00862DDD">
        <w:rPr>
          <w:rFonts w:ascii="Times New Roman" w:hAnsi="Times New Roman"/>
        </w:rPr>
        <w:t xml:space="preserve">   </w:t>
      </w:r>
      <w:r w:rsidRPr="00862DDD">
        <w:rPr>
          <w:rFonts w:ascii="Times New Roman" w:hAnsi="Times New Roman"/>
        </w:rPr>
        <w:tab/>
        <w:t>______________________          _____________________        _________________</w:t>
      </w:r>
    </w:p>
    <w:p w:rsidR="00177CF6" w:rsidRPr="0006594D" w:rsidRDefault="00862DDD" w:rsidP="00177CF6">
      <w:pPr>
        <w:rPr>
          <w:rFonts w:ascii="Times New Roman" w:hAnsi="Times New Roman"/>
        </w:rPr>
      </w:pPr>
      <w:r w:rsidRPr="00862DDD">
        <w:rPr>
          <w:rFonts w:ascii="Times New Roman" w:hAnsi="Times New Roman"/>
          <w:i/>
        </w:rPr>
        <w:t xml:space="preserve">                       (Должность)                                (Подпись)</w:t>
      </w:r>
      <w:r w:rsidRPr="00862DDD">
        <w:rPr>
          <w:rFonts w:ascii="Times New Roman" w:hAnsi="Times New Roman"/>
          <w:i/>
        </w:rPr>
        <w:tab/>
        <w:t xml:space="preserve">                            (Ф.И.О.)</w:t>
      </w:r>
    </w:p>
    <w:p w:rsidR="00177CF6" w:rsidRPr="0006594D" w:rsidRDefault="00862DDD" w:rsidP="00D86580">
      <w:pPr>
        <w:rPr>
          <w:rFonts w:ascii="Times New Roman" w:hAnsi="Times New Roman"/>
        </w:rPr>
      </w:pPr>
      <w:r w:rsidRPr="00862DDD">
        <w:rPr>
          <w:rFonts w:ascii="Times New Roman" w:hAnsi="Times New Roman"/>
          <w:i/>
        </w:rPr>
        <w:t xml:space="preserve">                                          </w:t>
      </w:r>
      <w:r w:rsidRPr="00862DDD">
        <w:rPr>
          <w:rFonts w:ascii="Times New Roman" w:hAnsi="Times New Roman"/>
          <w:i/>
        </w:rPr>
        <w:tab/>
        <w:t xml:space="preserve">          М.П</w:t>
      </w:r>
    </w:p>
    <w:p w:rsidR="00177CF6" w:rsidRPr="00D86580" w:rsidRDefault="00862DDD" w:rsidP="00177CF6">
      <w:pPr>
        <w:jc w:val="both"/>
        <w:rPr>
          <w:rFonts w:ascii="Times New Roman" w:hAnsi="Times New Roman"/>
        </w:rPr>
      </w:pPr>
      <w:r w:rsidRPr="00862DDD">
        <w:rPr>
          <w:rFonts w:ascii="Times New Roman" w:hAnsi="Times New Roman"/>
        </w:rPr>
        <w:t xml:space="preserve">Исполнитель: _________________________ </w:t>
      </w:r>
      <w:r w:rsidRPr="00862DDD">
        <w:rPr>
          <w:rFonts w:ascii="Times New Roman" w:hAnsi="Times New Roman"/>
          <w:vertAlign w:val="superscript"/>
        </w:rPr>
        <w:t xml:space="preserve">                                                    (Фамилия Имя Отчество)</w:t>
      </w:r>
    </w:p>
    <w:p w:rsidR="00177CF6" w:rsidRPr="00D86580" w:rsidRDefault="00862DDD" w:rsidP="00177CF6">
      <w:pPr>
        <w:jc w:val="both"/>
        <w:rPr>
          <w:rFonts w:ascii="Times New Roman" w:hAnsi="Times New Roman"/>
        </w:rPr>
      </w:pPr>
      <w:r w:rsidRPr="00862DDD">
        <w:rPr>
          <w:rFonts w:ascii="Times New Roman" w:hAnsi="Times New Roman"/>
        </w:rPr>
        <w:t>Телефон: ______________________</w:t>
      </w:r>
    </w:p>
    <w:p w:rsidR="00177CF6" w:rsidRDefault="00177CF6" w:rsidP="00177CF6">
      <w:pPr>
        <w:jc w:val="both"/>
        <w:rPr>
          <w:sz w:val="28"/>
          <w:szCs w:val="28"/>
        </w:rPr>
      </w:pPr>
    </w:p>
    <w:p w:rsidR="00177CF6" w:rsidRDefault="00177CF6" w:rsidP="00D86580">
      <w:pPr>
        <w:ind w:right="-284"/>
        <w:jc w:val="both"/>
        <w:rPr>
          <w:rFonts w:ascii="Times New Roman" w:hAnsi="Times New Roman"/>
        </w:rPr>
      </w:pPr>
    </w:p>
    <w:p w:rsidR="00177CF6" w:rsidRDefault="00177CF6" w:rsidP="00177CF6">
      <w:pPr>
        <w:jc w:val="center"/>
        <w:rPr>
          <w:rFonts w:ascii="Times New Roman" w:eastAsia="Times New Roman" w:hAnsi="Times New Roman"/>
          <w:b/>
          <w:sz w:val="24"/>
          <w:szCs w:val="24"/>
        </w:rPr>
        <w:sectPr w:rsidR="00177CF6" w:rsidSect="00177CF6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3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177CF6" w:rsidRDefault="00177CF6" w:rsidP="00177CF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77CF6" w:rsidRPr="00D13603" w:rsidRDefault="00177CF6" w:rsidP="00177CF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кандидата в члены Ассоциации «СРО «ЯрСтрой»</w:t>
      </w:r>
    </w:p>
    <w:p w:rsidR="00177CF6" w:rsidRPr="00D13603" w:rsidRDefault="00177CF6" w:rsidP="00177CF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157D7F">
        <w:rPr>
          <w:rFonts w:ascii="Times New Roman" w:eastAsia="Times New Roman" w:hAnsi="Times New Roman"/>
          <w:b/>
          <w:sz w:val="24"/>
          <w:szCs w:val="24"/>
        </w:rPr>
        <w:t>, сноса</w:t>
      </w:r>
      <w:r w:rsidRPr="00D13603">
        <w:rPr>
          <w:rFonts w:ascii="Times New Roman" w:eastAsia="Times New Roman" w:hAnsi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41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977"/>
        <w:gridCol w:w="2127"/>
        <w:gridCol w:w="3543"/>
      </w:tblGrid>
      <w:tr w:rsidR="00177CF6" w:rsidRPr="00F667C0" w:rsidTr="0005659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BD6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177CF6" w:rsidRPr="00F667C0" w:rsidRDefault="00177CF6" w:rsidP="00BD6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BD6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D42B78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177CF6" w:rsidRPr="00F667C0" w:rsidTr="0005659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F6" w:rsidRPr="00F667C0" w:rsidTr="000565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F6" w:rsidRPr="00F667C0" w:rsidTr="000565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0945" w:rsidRDefault="00177CF6" w:rsidP="00177C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77CF6" w:rsidRPr="008D0945" w:rsidRDefault="008D0945" w:rsidP="00177CF6">
      <w:pPr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 xml:space="preserve"> </w:t>
      </w:r>
      <w:r w:rsidR="00177CF6" w:rsidRPr="008D0945">
        <w:rPr>
          <w:rFonts w:ascii="Times New Roman" w:eastAsia="Times New Roman" w:hAnsi="Times New Roman"/>
          <w:sz w:val="16"/>
          <w:szCs w:val="16"/>
        </w:rPr>
        <w:t xml:space="preserve"> </w:t>
      </w:r>
      <w:r w:rsidR="00177CF6" w:rsidRPr="008D0945">
        <w:rPr>
          <w:rFonts w:ascii="Times New Roman" w:hAnsi="Times New Roman"/>
          <w:sz w:val="16"/>
          <w:szCs w:val="16"/>
        </w:rPr>
        <w:t>«__» ____________ 20__ г.</w:t>
      </w:r>
      <w:r w:rsidR="00177CF6" w:rsidRPr="008D0945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77CF6" w:rsidRPr="008D0945" w:rsidRDefault="00177CF6" w:rsidP="00177CF6">
      <w:pPr>
        <w:ind w:right="100"/>
        <w:jc w:val="both"/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 xml:space="preserve">__________________________                           _____________________   </w:t>
      </w:r>
      <w:r w:rsidRPr="008D0945">
        <w:rPr>
          <w:rFonts w:ascii="Times New Roman" w:eastAsia="Times New Roman" w:hAnsi="Times New Roman"/>
          <w:sz w:val="16"/>
          <w:szCs w:val="16"/>
        </w:rPr>
        <w:tab/>
        <w:t xml:space="preserve">                    __________________</w:t>
      </w:r>
    </w:p>
    <w:p w:rsidR="00177CF6" w:rsidRPr="008D0945" w:rsidRDefault="00BD609C" w:rsidP="00177CF6">
      <w:pPr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</w:t>
      </w:r>
      <w:r w:rsidR="008D0945" w:rsidRPr="008D0945">
        <w:rPr>
          <w:rFonts w:ascii="Times New Roman" w:eastAsia="Times New Roman" w:hAnsi="Times New Roman"/>
          <w:i/>
          <w:sz w:val="16"/>
          <w:szCs w:val="16"/>
        </w:rPr>
        <w:t xml:space="preserve"> (Должность)               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(Подпись)     </w:t>
      </w:r>
      <w:r w:rsidR="008D0945" w:rsidRPr="008D0945">
        <w:rPr>
          <w:rFonts w:ascii="Times New Roman" w:eastAsia="Times New Roman" w:hAnsi="Times New Roman"/>
          <w:i/>
          <w:sz w:val="16"/>
          <w:szCs w:val="16"/>
        </w:rPr>
        <w:t>М.П.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</w:t>
      </w:r>
      <w:r w:rsidR="00177CF6" w:rsidRPr="008D0945">
        <w:rPr>
          <w:rFonts w:ascii="Times New Roman" w:eastAsia="Times New Roman" w:hAnsi="Times New Roman"/>
          <w:i/>
          <w:sz w:val="16"/>
          <w:szCs w:val="16"/>
        </w:rPr>
        <w:t xml:space="preserve">  (Фамилия И.О.)   </w:t>
      </w:r>
    </w:p>
    <w:p w:rsidR="00177CF6" w:rsidRPr="008D0945" w:rsidRDefault="00177CF6" w:rsidP="00177CF6">
      <w:pPr>
        <w:jc w:val="both"/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 Прикладываются копии документов об образовании, подтверждающи</w:t>
      </w:r>
      <w:r w:rsidR="00A523C5">
        <w:rPr>
          <w:rFonts w:ascii="Times New Roman" w:eastAsia="Times New Roman" w:hAnsi="Times New Roman"/>
          <w:sz w:val="16"/>
          <w:szCs w:val="16"/>
        </w:rPr>
        <w:t>х</w:t>
      </w:r>
      <w:r w:rsidRPr="008D0945">
        <w:rPr>
          <w:rFonts w:ascii="Times New Roman" w:eastAsia="Times New Roman" w:hAnsi="Times New Roman"/>
          <w:sz w:val="16"/>
          <w:szCs w:val="16"/>
        </w:rPr>
        <w:t xml:space="preserve"> указанные сведения.</w:t>
      </w:r>
    </w:p>
    <w:p w:rsidR="00177CF6" w:rsidRPr="008D0945" w:rsidRDefault="00177CF6" w:rsidP="00177CF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** Прикладываются копии трудовых книжек</w:t>
      </w:r>
      <w:r w:rsidR="00BA7173">
        <w:rPr>
          <w:rFonts w:ascii="Times New Roman" w:eastAsia="Times New Roman" w:hAnsi="Times New Roman"/>
          <w:sz w:val="16"/>
          <w:szCs w:val="16"/>
        </w:rPr>
        <w:t>, трудовых договоров, должностных инструкций и приказов</w:t>
      </w:r>
      <w:r w:rsidRPr="008D0945">
        <w:rPr>
          <w:rFonts w:ascii="Times New Roman" w:eastAsia="Times New Roman" w:hAnsi="Times New Roman"/>
          <w:sz w:val="16"/>
          <w:szCs w:val="16"/>
        </w:rPr>
        <w:t xml:space="preserve"> о наделе</w:t>
      </w:r>
      <w:r w:rsidR="00BA7173">
        <w:rPr>
          <w:rFonts w:ascii="Times New Roman" w:eastAsia="Times New Roman" w:hAnsi="Times New Roman"/>
          <w:sz w:val="16"/>
          <w:szCs w:val="16"/>
        </w:rPr>
        <w:t>нии полномочиями, подтверждающих</w:t>
      </w:r>
      <w:r w:rsidRPr="008D0945">
        <w:rPr>
          <w:rFonts w:ascii="Times New Roman" w:eastAsia="Times New Roman" w:hAnsi="Times New Roman"/>
          <w:sz w:val="16"/>
          <w:szCs w:val="16"/>
        </w:rPr>
        <w:t xml:space="preserve"> указанные сведения.</w:t>
      </w:r>
    </w:p>
    <w:p w:rsidR="00177CF6" w:rsidRPr="008D0945" w:rsidRDefault="00177CF6" w:rsidP="00177CF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*** Прикладываются копии документов, подтверждающих повышение квалификации</w:t>
      </w:r>
      <w:r w:rsidR="00BA7173">
        <w:rPr>
          <w:rFonts w:ascii="Times New Roman" w:eastAsia="Times New Roman" w:hAnsi="Times New Roman"/>
          <w:sz w:val="16"/>
          <w:szCs w:val="16"/>
        </w:rPr>
        <w:t>.</w:t>
      </w:r>
    </w:p>
    <w:p w:rsidR="008D0945" w:rsidRDefault="008D0945" w:rsidP="008D0945">
      <w:pPr>
        <w:ind w:right="-284"/>
        <w:jc w:val="both"/>
        <w:rPr>
          <w:rFonts w:ascii="Times New Roman" w:hAnsi="Times New Roman"/>
        </w:rPr>
        <w:sectPr w:rsidR="008D0945" w:rsidSect="008D094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8D0945" w:rsidRPr="004C4168" w:rsidRDefault="008D0945" w:rsidP="008D094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4</w:t>
      </w:r>
    </w:p>
    <w:p w:rsidR="008D0945" w:rsidRPr="008D0945" w:rsidRDefault="008D0945" w:rsidP="008D094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8D0945" w:rsidRPr="00D077BA" w:rsidRDefault="008D0945" w:rsidP="00E16AF3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8D0945" w:rsidRPr="00D077BA" w:rsidRDefault="00731A81" w:rsidP="00E16AF3">
      <w:pPr>
        <w:spacing w:line="24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с указанием исх. № и </w:t>
      </w:r>
      <w:r w:rsidR="008D0945" w:rsidRPr="00D077BA">
        <w:rPr>
          <w:rFonts w:ascii="Times New Roman" w:eastAsia="Times New Roman" w:hAnsi="Times New Roman"/>
          <w:sz w:val="24"/>
          <w:szCs w:val="24"/>
        </w:rPr>
        <w:t xml:space="preserve">даты </w:t>
      </w:r>
    </w:p>
    <w:p w:rsidR="008D0945" w:rsidRPr="00D077BA" w:rsidRDefault="008D0945" w:rsidP="008D0945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"Саморегулируем</w:t>
      </w:r>
      <w:r w:rsidR="00A523C5">
        <w:rPr>
          <w:rFonts w:ascii="Times New Roman" w:eastAsia="Times New Roman" w:hAnsi="Times New Roman"/>
          <w:sz w:val="24"/>
          <w:szCs w:val="24"/>
        </w:rPr>
        <w:t>ая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A523C5">
        <w:rPr>
          <w:rFonts w:ascii="Times New Roman" w:eastAsia="Times New Roman" w:hAnsi="Times New Roman"/>
          <w:sz w:val="24"/>
          <w:szCs w:val="24"/>
        </w:rPr>
        <w:t>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8D0945" w:rsidRPr="00D077BA" w:rsidRDefault="008D0945" w:rsidP="008D0945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"ЯрСтрой")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0945" w:rsidRPr="00D077BA" w:rsidRDefault="008D0945" w:rsidP="008D0945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E16AF3" w:rsidRDefault="008D0945" w:rsidP="008D094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внесении изменений</w:t>
      </w:r>
      <w:r w:rsidR="00E16AF3">
        <w:rPr>
          <w:rFonts w:ascii="Times New Roman" w:eastAsia="Times New Roman" w:hAnsi="Times New Roman"/>
          <w:b/>
          <w:bCs/>
          <w:sz w:val="24"/>
          <w:szCs w:val="24"/>
        </w:rPr>
        <w:t xml:space="preserve"> в сведения, содержащиеся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реестр</w:t>
      </w:r>
      <w:r w:rsidR="00E16AF3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членов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D0945" w:rsidRPr="00D077BA" w:rsidRDefault="008D0945" w:rsidP="008D0945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"ЯрСтрой"</w:t>
      </w:r>
    </w:p>
    <w:p w:rsidR="008D0945" w:rsidRPr="00D077BA" w:rsidRDefault="008200FA" w:rsidP="008D0945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0F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56" style="position:absolute;left:0;text-align:left;z-index:251675648" from="157.05pt,15pt" to="465.45pt,15.4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D0945" w:rsidRPr="00D077BA" w:rsidRDefault="008D0945" w:rsidP="008D094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D0945" w:rsidRPr="00D077BA" w:rsidRDefault="008200FA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flip:y;z-index:251676672" from="1.25pt,12.5pt" to="465.45pt,12.5pt"/>
        </w:pic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D0945" w:rsidRPr="00D077BA" w:rsidRDefault="008200FA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left:0;text-align:left;flip:y;z-index:251677696" from="1.25pt,12.5pt" to="465.45pt,12.5pt"/>
        </w:pic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D0945" w:rsidRPr="00D077BA" w:rsidRDefault="008200FA" w:rsidP="008D0945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9" style="position:absolute;left:0;text-align:left;flip:y;z-index:251678720" from="364.05pt,12.8pt" to="465.45pt,12.8pt"/>
        </w:pict>
      </w:r>
      <w:r w:rsidR="00731A81">
        <w:rPr>
          <w:rFonts w:ascii="Times New Roman" w:hAnsi="Times New Roman"/>
          <w:sz w:val="24"/>
          <w:szCs w:val="24"/>
        </w:rPr>
        <w:t>адрес юридического лица</w:t>
      </w:r>
      <w:r w:rsidR="008D0945" w:rsidRPr="00D077BA">
        <w:rPr>
          <w:rFonts w:ascii="Times New Roman" w:hAnsi="Times New Roman"/>
          <w:sz w:val="24"/>
          <w:szCs w:val="24"/>
        </w:rPr>
        <w:t xml:space="preserve">/адрес регистрации по месту жительства ИП </w:t>
      </w:r>
    </w:p>
    <w:p w:rsidR="008D0945" w:rsidRPr="00D077BA" w:rsidRDefault="008D0945" w:rsidP="008D094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8200FA" w:rsidRPr="008200F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60" style="position:absolute;left:0;text-align:left;flip:y;z-index:251679744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D0945" w:rsidRPr="00D077BA" w:rsidRDefault="008200FA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1" style="position:absolute;left:0;text-align:left;flip:y;z-index:251680768" from="88.95pt,12.85pt" to="465.45pt,12.8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31A81" w:rsidRDefault="00731A81" w:rsidP="008D094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0945" w:rsidRPr="00D077BA" w:rsidRDefault="008D0945" w:rsidP="008D0945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</w:t>
      </w:r>
      <w:r>
        <w:rPr>
          <w:rFonts w:ascii="Times New Roman" w:eastAsia="Times New Roman" w:hAnsi="Times New Roman"/>
          <w:sz w:val="24"/>
          <w:szCs w:val="24"/>
        </w:rPr>
        <w:t xml:space="preserve"> изменений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</w:t>
      </w:r>
      <w:r w:rsidR="00E16AF3">
        <w:rPr>
          <w:rFonts w:ascii="Times New Roman" w:eastAsia="Times New Roman" w:hAnsi="Times New Roman"/>
          <w:sz w:val="24"/>
          <w:szCs w:val="24"/>
        </w:rPr>
        <w:t xml:space="preserve">сведения, содержащиеся в </w:t>
      </w:r>
      <w:r w:rsidRPr="00D077BA">
        <w:rPr>
          <w:rFonts w:ascii="Times New Roman" w:eastAsia="Times New Roman" w:hAnsi="Times New Roman"/>
          <w:sz w:val="24"/>
          <w:szCs w:val="24"/>
        </w:rPr>
        <w:t>реестр</w:t>
      </w:r>
      <w:r w:rsidR="00E16AF3">
        <w:rPr>
          <w:rFonts w:ascii="Times New Roman" w:eastAsia="Times New Roman" w:hAnsi="Times New Roman"/>
          <w:sz w:val="24"/>
          <w:szCs w:val="24"/>
        </w:rPr>
        <w:t>е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8D0945" w:rsidRPr="00D077BA" w:rsidRDefault="008D0945" w:rsidP="008D0945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945" w:rsidRPr="00D077BA" w:rsidTr="0005659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81" w:rsidRDefault="00731A81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945" w:rsidRPr="00D077BA" w:rsidTr="0005659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81" w:rsidRDefault="00731A81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D0945" w:rsidRPr="00D077BA" w:rsidTr="0005659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81" w:rsidRDefault="00731A81" w:rsidP="008D094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0945" w:rsidRPr="00D077BA" w:rsidRDefault="008200FA" w:rsidP="008D094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2" style="position:absolute;left:0;text-align:left;flip:y;z-index:25168179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3" style="position:absolute;left:0;text-align:left;flip:y;z-index:251682816" from="50.75pt,13.85pt" to="206.9pt,13.8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8D0945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D0945" w:rsidRPr="00D077BA" w:rsidRDefault="008200FA" w:rsidP="008D094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4" style="position:absolute;left:0;text-align:left;flip:y;z-index:251683840" from="183.05pt,16.1pt" to="339.2pt,16.1pt"/>
        </w:pict>
      </w:r>
      <w:r w:rsidR="008D0945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8D0945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8D0945" w:rsidRPr="00D077BA">
        <w:rPr>
          <w:rFonts w:ascii="Times New Roman" w:hAnsi="Times New Roman"/>
          <w:sz w:val="24"/>
          <w:szCs w:val="24"/>
        </w:rPr>
        <w:t>-</w:t>
      </w:r>
      <w:r w:rsidR="008D0945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8D0945" w:rsidRPr="00D077BA">
        <w:rPr>
          <w:rFonts w:ascii="Times New Roman" w:hAnsi="Times New Roman"/>
          <w:sz w:val="24"/>
          <w:szCs w:val="24"/>
        </w:rPr>
        <w:t xml:space="preserve">): </w:t>
      </w:r>
    </w:p>
    <w:p w:rsidR="008D0945" w:rsidRPr="00D077BA" w:rsidRDefault="008200FA" w:rsidP="008D094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5" style="position:absolute;left:0;text-align:left;flip:y;z-index:251684864" from="158pt,15.85pt" to="314.15pt,15.85pt"/>
        </w:pict>
      </w:r>
      <w:r w:rsidR="008D0945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731A81" w:rsidRDefault="00731A81" w:rsidP="00731A81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C06" w:rsidRPr="00F23C06" w:rsidRDefault="00F23C06" w:rsidP="00731A8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просим внести изменения</w:t>
      </w:r>
      <w:r w:rsidRPr="00731A81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</w:t>
      </w:r>
      <w:r w:rsidR="00A523C5">
        <w:rPr>
          <w:rFonts w:ascii="Times New Roman" w:hAnsi="Times New Roman"/>
          <w:sz w:val="24"/>
          <w:szCs w:val="24"/>
        </w:rPr>
        <w:t xml:space="preserve"> получения права на выполнение работ по сносу объектов капитального строительства,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 w:rsidR="00A523C5"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строительств</w:t>
      </w:r>
      <w:r w:rsidR="00A523C5">
        <w:rPr>
          <w:rFonts w:ascii="Times New Roman" w:hAnsi="Times New Roman"/>
          <w:sz w:val="24"/>
          <w:szCs w:val="24"/>
        </w:rPr>
        <w:t>у</w:t>
      </w:r>
      <w:r w:rsidRPr="00F23C06">
        <w:rPr>
          <w:rFonts w:ascii="Times New Roman" w:hAnsi="Times New Roman"/>
          <w:sz w:val="24"/>
          <w:szCs w:val="24"/>
        </w:rPr>
        <w:t>, реконструкции, капитально</w:t>
      </w:r>
      <w:r w:rsidR="00A523C5">
        <w:rPr>
          <w:rFonts w:ascii="Times New Roman" w:hAnsi="Times New Roman"/>
          <w:sz w:val="24"/>
          <w:szCs w:val="24"/>
        </w:rPr>
        <w:t>му</w:t>
      </w:r>
      <w:r w:rsidRPr="00F23C06">
        <w:rPr>
          <w:rFonts w:ascii="Times New Roman" w:hAnsi="Times New Roman"/>
          <w:sz w:val="24"/>
          <w:szCs w:val="24"/>
        </w:rPr>
        <w:t xml:space="preserve"> ремонт</w:t>
      </w:r>
      <w:r w:rsidR="00A523C5">
        <w:rPr>
          <w:rFonts w:ascii="Times New Roman" w:hAnsi="Times New Roman"/>
          <w:sz w:val="24"/>
          <w:szCs w:val="24"/>
        </w:rPr>
        <w:t>у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</w:t>
      </w:r>
      <w:r w:rsidR="00731A81">
        <w:rPr>
          <w:rFonts w:ascii="Times New Roman" w:hAnsi="Times New Roman"/>
          <w:sz w:val="24"/>
          <w:szCs w:val="24"/>
        </w:rPr>
        <w:t xml:space="preserve"> строительства, стоимость которых</w:t>
      </w:r>
      <w:r w:rsidRPr="00F23C06">
        <w:rPr>
          <w:rFonts w:ascii="Times New Roman" w:hAnsi="Times New Roman"/>
          <w:sz w:val="24"/>
          <w:szCs w:val="24"/>
        </w:rPr>
        <w:t xml:space="preserve"> по одному договору подряда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5"/>
        <w:gridCol w:w="2835"/>
        <w:gridCol w:w="2268"/>
      </w:tblGrid>
      <w:tr w:rsidR="00F23C06" w:rsidRPr="00EA1764" w:rsidTr="00731A81">
        <w:trPr>
          <w:trHeight w:val="1151"/>
        </w:trPr>
        <w:tc>
          <w:tcPr>
            <w:tcW w:w="1806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835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3C5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1A81" w:rsidRPr="00731A81" w:rsidRDefault="00731A81" w:rsidP="00F23C06">
      <w:pPr>
        <w:spacing w:line="312" w:lineRule="auto"/>
        <w:ind w:firstLine="700"/>
        <w:jc w:val="both"/>
        <w:rPr>
          <w:rFonts w:ascii="Times New Roman" w:hAnsi="Times New Roman"/>
          <w:b/>
          <w:sz w:val="6"/>
          <w:szCs w:val="24"/>
        </w:rPr>
      </w:pPr>
    </w:p>
    <w:p w:rsidR="00F23C06" w:rsidRPr="00F23C06" w:rsidRDefault="00F23C06" w:rsidP="00731A8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 xml:space="preserve">Настоящим просим внести изменения </w:t>
      </w:r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 w:rsidR="002B5F5D"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договор</w:t>
      </w:r>
      <w:r w:rsidR="002B5F5D">
        <w:rPr>
          <w:rFonts w:ascii="Times New Roman" w:hAnsi="Times New Roman"/>
          <w:sz w:val="24"/>
          <w:szCs w:val="24"/>
        </w:rPr>
        <w:t>ам</w:t>
      </w:r>
      <w:r w:rsidRPr="00F23C06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2B5F5D">
        <w:rPr>
          <w:rFonts w:ascii="Times New Roman" w:hAnsi="Times New Roman"/>
          <w:sz w:val="24"/>
          <w:szCs w:val="24"/>
        </w:rPr>
        <w:t>, договорам подряда на осуществление сноса, заключаемым</w:t>
      </w:r>
      <w:r w:rsidRPr="00F23C06">
        <w:rPr>
          <w:rFonts w:ascii="Times New Roman" w:hAnsi="Times New Roman"/>
          <w:sz w:val="24"/>
          <w:szCs w:val="24"/>
        </w:rPr>
        <w:t xml:space="preserve"> с использованием конкурентных способов</w:t>
      </w:r>
      <w:r w:rsidR="00731A81">
        <w:rPr>
          <w:rFonts w:ascii="Times New Roman" w:hAnsi="Times New Roman"/>
          <w:sz w:val="24"/>
          <w:szCs w:val="24"/>
        </w:rPr>
        <w:t xml:space="preserve"> заключения договоров</w:t>
      </w:r>
      <w:r w:rsidRPr="00F23C06">
        <w:rPr>
          <w:rFonts w:ascii="Times New Roman" w:hAnsi="Times New Roman"/>
          <w:sz w:val="24"/>
          <w:szCs w:val="24"/>
        </w:rPr>
        <w:t xml:space="preserve">, совокупный размер обязательств по которым составляет: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5"/>
        <w:gridCol w:w="2835"/>
        <w:gridCol w:w="2268"/>
      </w:tblGrid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Совокупный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обязательств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всем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DA09C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F23C06" w:rsidRPr="00216D3F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F23C06" w:rsidRPr="00216D3F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1A81" w:rsidRPr="00731A81" w:rsidRDefault="00731A81" w:rsidP="00F23C06">
      <w:pPr>
        <w:ind w:firstLine="540"/>
        <w:jc w:val="both"/>
        <w:rPr>
          <w:rFonts w:ascii="Times New Roman" w:hAnsi="Times New Roman"/>
          <w:b/>
          <w:sz w:val="6"/>
          <w:szCs w:val="24"/>
        </w:rPr>
      </w:pPr>
    </w:p>
    <w:p w:rsidR="00F23C06" w:rsidRPr="00F23C06" w:rsidRDefault="00F23C06" w:rsidP="00731A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 w:rsidR="002B5F5D"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 w:rsidR="002B5F5D"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 w:rsidR="00DA09C0"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строительства;</w:t>
      </w:r>
    </w:p>
    <w:p w:rsidR="00F23C06" w:rsidRPr="00F23C06" w:rsidRDefault="00F23C06" w:rsidP="00F23C06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F23C06" w:rsidRPr="00E16AF3" w:rsidRDefault="00F23C06" w:rsidP="00731A81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E16AF3">
        <w:rPr>
          <w:rFonts w:ascii="Times New Roman" w:hAnsi="Times New Roman"/>
          <w:sz w:val="16"/>
          <w:szCs w:val="16"/>
        </w:rPr>
        <w:t xml:space="preserve">* </w:t>
      </w:r>
      <w:r w:rsidRPr="00E16AF3">
        <w:rPr>
          <w:rFonts w:ascii="Times New Roman" w:hAnsi="Times New Roman"/>
          <w:b/>
          <w:i/>
          <w:sz w:val="16"/>
          <w:szCs w:val="16"/>
        </w:rPr>
        <w:t>(н</w:t>
      </w:r>
      <w:r w:rsidR="00731A81">
        <w:rPr>
          <w:rFonts w:ascii="Times New Roman" w:hAnsi="Times New Roman"/>
          <w:b/>
          <w:i/>
          <w:sz w:val="16"/>
          <w:szCs w:val="16"/>
        </w:rPr>
        <w:t>енужное исключить из заявления,</w:t>
      </w:r>
      <w:r w:rsidRPr="00E16AF3">
        <w:rPr>
          <w:rFonts w:ascii="Times New Roman" w:hAnsi="Times New Roman"/>
          <w:b/>
          <w:i/>
          <w:sz w:val="16"/>
          <w:szCs w:val="16"/>
        </w:rPr>
        <w:t xml:space="preserve"> либо исключить весь абзац из текста заявления, если указанные намерения отсутствуют)</w:t>
      </w:r>
      <w:r w:rsidRPr="00E16AF3">
        <w:rPr>
          <w:rFonts w:ascii="Times New Roman" w:hAnsi="Times New Roman"/>
          <w:sz w:val="16"/>
          <w:szCs w:val="16"/>
        </w:rPr>
        <w:t xml:space="preserve">                  </w:t>
      </w:r>
    </w:p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lastRenderedPageBreak/>
        <w:t xml:space="preserve">Дополнительный взнос в полном объеме в соответствующий компенсационный фонд </w:t>
      </w:r>
      <w:r>
        <w:rPr>
          <w:rFonts w:ascii="Times New Roman" w:hAnsi="Times New Roman"/>
          <w:sz w:val="24"/>
          <w:szCs w:val="24"/>
        </w:rPr>
        <w:t>Ассоциации «СРО «ЯрСтрой»</w:t>
      </w:r>
      <w:r w:rsidRPr="00F23C06">
        <w:rPr>
          <w:rFonts w:ascii="Times New Roman" w:hAnsi="Times New Roman"/>
          <w:sz w:val="24"/>
          <w:szCs w:val="24"/>
        </w:rPr>
        <w:t xml:space="preserve"> обязуемся внести в течение семи рабочих дней со дня получения уведомления о положительном решении Совета </w:t>
      </w:r>
      <w:r w:rsidR="00E16AF3"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по существу настоящего </w:t>
      </w:r>
      <w:r w:rsidR="006040A0">
        <w:rPr>
          <w:rFonts w:ascii="Times New Roman" w:hAnsi="Times New Roman"/>
          <w:sz w:val="24"/>
          <w:szCs w:val="24"/>
        </w:rPr>
        <w:t>з</w:t>
      </w:r>
      <w:r w:rsidRPr="00F23C06">
        <w:rPr>
          <w:rFonts w:ascii="Times New Roman" w:hAnsi="Times New Roman"/>
          <w:sz w:val="24"/>
          <w:szCs w:val="24"/>
        </w:rPr>
        <w:t>аявления.</w:t>
      </w:r>
    </w:p>
    <w:p w:rsidR="008D0945" w:rsidRPr="00E16AF3" w:rsidRDefault="00F23C06" w:rsidP="00E16A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D0945" w:rsidRPr="00D077BA" w:rsidTr="00056599">
        <w:tc>
          <w:tcPr>
            <w:tcW w:w="2410" w:type="dxa"/>
            <w:tcBorders>
              <w:bottom w:val="single" w:sz="4" w:space="0" w:color="auto"/>
            </w:tcBorders>
          </w:tcPr>
          <w:p w:rsidR="008D0945" w:rsidRPr="00D077BA" w:rsidRDefault="008D0945" w:rsidP="00E16AF3">
            <w:pPr>
              <w:ind w:right="-284"/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D0945" w:rsidRPr="00D077BA" w:rsidRDefault="008D0945" w:rsidP="00056599">
            <w:pPr>
              <w:ind w:right="-284"/>
              <w:jc w:val="center"/>
            </w:pPr>
          </w:p>
        </w:tc>
      </w:tr>
      <w:tr w:rsidR="008D0945" w:rsidRPr="00D077BA" w:rsidTr="00056599">
        <w:tc>
          <w:tcPr>
            <w:tcW w:w="2410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8D0945" w:rsidRDefault="008D0945" w:rsidP="008D0945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p w:rsidR="00153A2E" w:rsidRDefault="008D0945" w:rsidP="008D0945">
      <w:pPr>
        <w:ind w:right="-284"/>
        <w:jc w:val="both"/>
        <w:rPr>
          <w:rFonts w:ascii="Times New Roman" w:hAnsi="Times New Roman"/>
          <w:b/>
        </w:rPr>
      </w:pPr>
      <w:r w:rsidRPr="008D0945">
        <w:rPr>
          <w:rFonts w:ascii="Times New Roman" w:hAnsi="Times New Roman"/>
          <w:b/>
        </w:rPr>
        <w:t xml:space="preserve"> </w:t>
      </w:r>
    </w:p>
    <w:p w:rsidR="008D0945" w:rsidRPr="00153A2E" w:rsidRDefault="00153A2E" w:rsidP="00153A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8515C" w:rsidRPr="004C4168" w:rsidRDefault="00F8515C" w:rsidP="00F8515C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 w:rsidR="00E16AF3">
        <w:rPr>
          <w:rFonts w:ascii="Times New Roman" w:hAnsi="Times New Roman"/>
          <w:color w:val="000000"/>
          <w:sz w:val="20"/>
          <w:szCs w:val="20"/>
        </w:rPr>
        <w:t>5</w:t>
      </w:r>
    </w:p>
    <w:p w:rsidR="00F8515C" w:rsidRPr="004C4168" w:rsidRDefault="00F8515C" w:rsidP="00F8515C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</w:p>
    <w:p w:rsidR="00DD21DC" w:rsidRDefault="00DD21DC" w:rsidP="00DD21D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D21DC">
        <w:rPr>
          <w:rFonts w:ascii="Times New Roman" w:hAnsi="Times New Roman"/>
          <w:b/>
          <w:sz w:val="28"/>
          <w:szCs w:val="28"/>
        </w:rPr>
        <w:t xml:space="preserve">Минимальный состав и количество имущества (по видам </w:t>
      </w:r>
      <w:r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Pr="00DD21DC">
        <w:rPr>
          <w:rFonts w:ascii="Times New Roman" w:hAnsi="Times New Roman"/>
          <w:b/>
          <w:sz w:val="28"/>
          <w:szCs w:val="28"/>
        </w:rPr>
        <w:t>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tbl>
      <w:tblPr>
        <w:tblStyle w:val="af9"/>
        <w:tblW w:w="0" w:type="auto"/>
        <w:tblLook w:val="04A0"/>
      </w:tblPr>
      <w:tblGrid>
        <w:gridCol w:w="3473"/>
        <w:gridCol w:w="3473"/>
        <w:gridCol w:w="3227"/>
      </w:tblGrid>
      <w:tr w:rsidR="00DD21DC" w:rsidTr="00DD21DC">
        <w:tc>
          <w:tcPr>
            <w:tcW w:w="3473" w:type="dxa"/>
          </w:tcPr>
          <w:p w:rsidR="00DD21DC" w:rsidRDefault="00DD21DC" w:rsidP="00DD21DC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работ на объекте</w:t>
            </w:r>
          </w:p>
        </w:tc>
        <w:tc>
          <w:tcPr>
            <w:tcW w:w="3473" w:type="dxa"/>
          </w:tcPr>
          <w:p w:rsidR="006774A7" w:rsidRDefault="00DD21DC">
            <w:pPr>
              <w:ind w:hanging="2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имущества</w:t>
            </w:r>
            <w:r w:rsidR="00D52536">
              <w:rPr>
                <w:rFonts w:ascii="Times New Roman" w:hAnsi="Times New Roman"/>
                <w:b/>
                <w:sz w:val="28"/>
                <w:szCs w:val="28"/>
              </w:rPr>
              <w:t xml:space="preserve"> (техники)</w:t>
            </w:r>
            <w:r w:rsidR="00D52536">
              <w:rPr>
                <w:rStyle w:val="af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 w:rsidR="003242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774A7" w:rsidRDefault="006774A7">
            <w:pPr>
              <w:ind w:hanging="2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6774A7" w:rsidRDefault="00DD2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D52536">
              <w:rPr>
                <w:rFonts w:ascii="Times New Roman" w:hAnsi="Times New Roman"/>
                <w:b/>
                <w:sz w:val="28"/>
                <w:szCs w:val="28"/>
              </w:rPr>
              <w:t>единиц техники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3473" w:type="dxa"/>
          </w:tcPr>
          <w:p w:rsidR="00DD21DC" w:rsidRPr="001D64E5" w:rsidRDefault="00D62528" w:rsidP="00324229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>крепер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 (самосвал)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>гидромонитор</w:t>
            </w:r>
            <w:r w:rsidR="00324229">
              <w:rPr>
                <w:rFonts w:ascii="Times New Roman" w:hAnsi="Times New Roman"/>
                <w:sz w:val="24"/>
                <w:szCs w:val="24"/>
              </w:rPr>
              <w:t>/</w:t>
            </w:r>
            <w:r w:rsidR="00DD21DC" w:rsidRPr="001D64E5">
              <w:rPr>
                <w:rFonts w:ascii="Times New Roman" w:hAnsi="Times New Roman"/>
                <w:sz w:val="24"/>
                <w:szCs w:val="24"/>
              </w:rPr>
              <w:t xml:space="preserve"> бульдозер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Свайные работы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сваебойное оборудование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бетонных и железобетонных монолитных конструкций</w:t>
            </w:r>
          </w:p>
        </w:tc>
        <w:tc>
          <w:tcPr>
            <w:tcW w:w="3473" w:type="dxa"/>
          </w:tcPr>
          <w:p w:rsidR="00DD21DC" w:rsidRPr="00153A2E" w:rsidRDefault="00DD21DC" w:rsidP="00153A2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бетоносмеситель и автобетоносмеситель, виброплощадка, виброплита и трамбовка, автобетононасос, опалубка, станок для гибки и резки арматуры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Монтаж строительных конструкций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башенный, или автомобиль</w:t>
            </w:r>
            <w:r w:rsidR="00D62528">
              <w:rPr>
                <w:rFonts w:ascii="Times New Roman" w:hAnsi="Times New Roman"/>
                <w:sz w:val="24"/>
                <w:szCs w:val="24"/>
              </w:rPr>
              <w:t>ный, или гусеничный</w:t>
            </w:r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кран, автотранспорт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Буровзрывные работы при строительстве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бурильная установка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наружных сетей (водопровода, канализации, теплоснабжения, газоснабжения)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автомобильный кран, трубоукладчик, сварочное оборудование, автомобильный транспорт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автомобильный кран, автомобильный транспорт, бурильная установка</w:t>
            </w:r>
          </w:p>
        </w:tc>
        <w:tc>
          <w:tcPr>
            <w:tcW w:w="3227" w:type="dxa"/>
          </w:tcPr>
          <w:p w:rsidR="00DD21DC" w:rsidRPr="001D64E5" w:rsidRDefault="00DD21DC" w:rsidP="00DD21DC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62528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автомобильных</w:t>
            </w:r>
          </w:p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дорог и аэродромов</w:t>
            </w:r>
          </w:p>
        </w:tc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грейдер и автогрейдер, автомобильный транспорт (самосвал), бульдозер, асфальтовый каток, асфальтоукладчик, погрузчик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3473" w:type="dxa"/>
          </w:tcPr>
          <w:p w:rsidR="00DD21DC" w:rsidRPr="00D62528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 xml:space="preserve">бульдозер, автомобильный транспорт (самосвал), автомобильный или </w:t>
            </w:r>
            <w:r w:rsidR="00D62528">
              <w:rPr>
                <w:rFonts w:ascii="Times New Roman" w:hAnsi="Times New Roman"/>
                <w:sz w:val="24"/>
                <w:szCs w:val="24"/>
              </w:rPr>
              <w:t>гусеничный</w:t>
            </w:r>
            <w:r w:rsidRPr="001D64E5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тоннелей, метрополитенов, шахтных сооружений</w:t>
            </w:r>
          </w:p>
        </w:tc>
        <w:tc>
          <w:tcPr>
            <w:tcW w:w="3473" w:type="dxa"/>
          </w:tcPr>
          <w:p w:rsidR="00DD21DC" w:rsidRPr="00153A2E" w:rsidRDefault="00DD21DC" w:rsidP="00153A2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бульдозер, автомобильный транспорт (самосвал), экскаватор, бурильная установка, в зависимости от способа проходки (проходческий щит, инъекторы, станция для нагнетания раствора, бурильная установка, укладчик сборной обделки, породопогрузочная машина)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1DC" w:rsidTr="00DD21DC">
        <w:tc>
          <w:tcPr>
            <w:tcW w:w="3473" w:type="dxa"/>
          </w:tcPr>
          <w:p w:rsidR="00DD21DC" w:rsidRPr="001D64E5" w:rsidRDefault="00DD21DC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3473" w:type="dxa"/>
          </w:tcPr>
          <w:p w:rsidR="00DD21DC" w:rsidRPr="001D64E5" w:rsidRDefault="001D64E5" w:rsidP="001D64E5">
            <w:pPr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бульдозер, автомобильный или гусеничный кран, автомобильный транспорт, сварочное оборудование, сваебойное оборудование</w:t>
            </w:r>
          </w:p>
        </w:tc>
        <w:tc>
          <w:tcPr>
            <w:tcW w:w="3227" w:type="dxa"/>
          </w:tcPr>
          <w:p w:rsidR="00DD21DC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4E5" w:rsidTr="00DD21DC">
        <w:tc>
          <w:tcPr>
            <w:tcW w:w="3473" w:type="dxa"/>
          </w:tcPr>
          <w:p w:rsidR="001D64E5" w:rsidRPr="001D64E5" w:rsidRDefault="001D64E5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Гидротехнические работы</w:t>
            </w:r>
          </w:p>
        </w:tc>
        <w:tc>
          <w:tcPr>
            <w:tcW w:w="3473" w:type="dxa"/>
          </w:tcPr>
          <w:p w:rsidR="001D64E5" w:rsidRPr="001D64E5" w:rsidRDefault="001D64E5" w:rsidP="001D64E5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D64E5">
              <w:rPr>
                <w:rFonts w:ascii="Times New Roman" w:hAnsi="Times New Roman"/>
                <w:sz w:val="24"/>
                <w:szCs w:val="24"/>
              </w:rPr>
              <w:t>гидромонитор, земснаряд, плавучая бурильная установка, бульдозер, экскаватор, автомобильный транспорт (самосвал), водолазное оборудование</w:t>
            </w:r>
          </w:p>
          <w:p w:rsidR="001D64E5" w:rsidRPr="001D64E5" w:rsidRDefault="001D64E5" w:rsidP="001D64E5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D64E5" w:rsidRPr="005C112A" w:rsidRDefault="004C4F5D" w:rsidP="00DD21DC">
            <w:pPr>
              <w:spacing w:after="200" w:line="276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1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4F5D" w:rsidRDefault="00575E26" w:rsidP="00D62528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Также в состав имущества</w:t>
      </w:r>
      <w:r w:rsidR="00302666">
        <w:rPr>
          <w:rFonts w:ascii="Times New Roman" w:hAnsi="Times New Roman"/>
          <w:color w:val="000000"/>
          <w:sz w:val="20"/>
          <w:szCs w:val="20"/>
        </w:rPr>
        <w:t xml:space="preserve"> входит следующее оборудование для выполнения</w:t>
      </w:r>
      <w:r w:rsidR="00EA254F">
        <w:rPr>
          <w:rFonts w:ascii="Times New Roman" w:hAnsi="Times New Roman"/>
          <w:color w:val="000000"/>
          <w:sz w:val="20"/>
          <w:szCs w:val="20"/>
        </w:rPr>
        <w:t xml:space="preserve"> всех видов</w:t>
      </w:r>
      <w:r w:rsidR="00302666">
        <w:rPr>
          <w:rFonts w:ascii="Times New Roman" w:hAnsi="Times New Roman"/>
          <w:color w:val="000000"/>
          <w:sz w:val="20"/>
          <w:szCs w:val="20"/>
        </w:rPr>
        <w:t xml:space="preserve"> работ</w:t>
      </w:r>
      <w:r w:rsidR="00EA254F">
        <w:rPr>
          <w:rFonts w:ascii="Times New Roman" w:hAnsi="Times New Roman"/>
          <w:color w:val="000000"/>
          <w:sz w:val="20"/>
          <w:szCs w:val="20"/>
        </w:rPr>
        <w:t xml:space="preserve"> по строительству, реконструкции и капит</w:t>
      </w:r>
      <w:r w:rsidR="00CE028B">
        <w:rPr>
          <w:rFonts w:ascii="Times New Roman" w:hAnsi="Times New Roman"/>
          <w:color w:val="000000"/>
          <w:sz w:val="20"/>
          <w:szCs w:val="20"/>
        </w:rPr>
        <w:t>а</w:t>
      </w:r>
      <w:r w:rsidR="00EA254F">
        <w:rPr>
          <w:rFonts w:ascii="Times New Roman" w:hAnsi="Times New Roman"/>
          <w:color w:val="000000"/>
          <w:sz w:val="20"/>
          <w:szCs w:val="20"/>
        </w:rPr>
        <w:t>льному ремонту особо опасных, технически сложных и уникальных объект</w:t>
      </w:r>
      <w:r w:rsidR="00D62528">
        <w:rPr>
          <w:rFonts w:ascii="Times New Roman" w:hAnsi="Times New Roman"/>
          <w:color w:val="000000"/>
          <w:sz w:val="20"/>
          <w:szCs w:val="20"/>
        </w:rPr>
        <w:t>ов</w:t>
      </w:r>
      <w:r w:rsidR="00EA254F">
        <w:rPr>
          <w:rFonts w:ascii="Times New Roman" w:hAnsi="Times New Roman"/>
          <w:color w:val="000000"/>
          <w:sz w:val="20"/>
          <w:szCs w:val="20"/>
        </w:rPr>
        <w:t xml:space="preserve"> (кроме объектов использования атомной энергии)</w:t>
      </w:r>
      <w:r w:rsidR="00302666">
        <w:rPr>
          <w:rFonts w:ascii="Times New Roman" w:hAnsi="Times New Roman"/>
          <w:color w:val="000000"/>
          <w:sz w:val="20"/>
          <w:szCs w:val="20"/>
        </w:rPr>
        <w:t>:</w:t>
      </w: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9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231"/>
        <w:gridCol w:w="4687"/>
        <w:gridCol w:w="3215"/>
      </w:tblGrid>
      <w:tr w:rsidR="00302666" w:rsidRPr="00F368B8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4687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sz w:val="24"/>
                <w:szCs w:val="24"/>
              </w:rPr>
              <w:t>Состав имущества</w:t>
            </w:r>
          </w:p>
        </w:tc>
        <w:tc>
          <w:tcPr>
            <w:tcW w:w="3215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Станок для гибки и резки арматуры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Сварочное оборудование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Пистолет для вязки арматуры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Пневматический пистолет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Циркулярная пила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Строительная лебедка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Сверлильная машина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Шлифовальная машина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Гайковерт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Шуруповерт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Индикаторная отвертка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Вольтметр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Амперметр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Мультиметр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Тестер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Штроборез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Токоизмерительные клещи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Диэлектрические перчатки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Диэлектрические боты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Защитные щитки или очки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Уровень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Геодезическая рейка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Высотомер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Влагомер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  <w:tr w:rsidR="00302666" w:rsidTr="00BE5275">
        <w:tc>
          <w:tcPr>
            <w:tcW w:w="1231" w:type="dxa"/>
          </w:tcPr>
          <w:p w:rsidR="00302666" w:rsidRPr="00F368B8" w:rsidRDefault="00302666" w:rsidP="00BE527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D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Динамометр</w:t>
            </w:r>
          </w:p>
        </w:tc>
        <w:tc>
          <w:tcPr>
            <w:tcW w:w="3215" w:type="dxa"/>
            <w:vAlign w:val="center"/>
          </w:tcPr>
          <w:p w:rsidR="00302666" w:rsidRDefault="00302666" w:rsidP="00BE5275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Не менее 1 шт</w:t>
            </w:r>
          </w:p>
        </w:tc>
      </w:tr>
    </w:tbl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Default="001D64E5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D64E5" w:rsidRPr="003146BC" w:rsidRDefault="003146BC" w:rsidP="003146B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368B8" w:rsidRPr="004C4168" w:rsidRDefault="00F368B8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6</w:t>
      </w:r>
    </w:p>
    <w:p w:rsidR="00F368B8" w:rsidRPr="004C4168" w:rsidRDefault="00F368B8" w:rsidP="00F368B8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 xml:space="preserve">к Положению о членстве в Ассоциации «Саморегулируемая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F368B8" w:rsidRDefault="00F368B8" w:rsidP="00F368B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368B8" w:rsidRPr="00F368B8" w:rsidRDefault="00F368B8" w:rsidP="00F368B8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368B8">
        <w:rPr>
          <w:rFonts w:ascii="Times New Roman" w:hAnsi="Times New Roman"/>
          <w:b/>
          <w:sz w:val="24"/>
          <w:szCs w:val="24"/>
        </w:rPr>
        <w:t>Сведения</w:t>
      </w:r>
    </w:p>
    <w:p w:rsidR="00F368B8" w:rsidRPr="00F368B8" w:rsidRDefault="00F368B8" w:rsidP="00F368B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368B8">
        <w:rPr>
          <w:rFonts w:ascii="Times New Roman" w:hAnsi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="003146BC">
        <w:rPr>
          <w:rFonts w:ascii="Times New Roman" w:hAnsi="Times New Roman"/>
          <w:b/>
          <w:sz w:val="24"/>
          <w:szCs w:val="24"/>
        </w:rPr>
        <w:t xml:space="preserve"> договорам подряда на осуществление сноса,</w:t>
      </w:r>
      <w:r w:rsidRPr="00F368B8">
        <w:rPr>
          <w:rFonts w:ascii="Times New Roman" w:hAnsi="Times New Roman"/>
          <w:b/>
          <w:sz w:val="24"/>
          <w:szCs w:val="24"/>
        </w:rPr>
        <w:t xml:space="preserve"> заключенным (наименование организации/ФИО ИП) с использованием конкурентных способов заключения договоров, и количестве договоров</w:t>
      </w:r>
    </w:p>
    <w:p w:rsidR="00F368B8" w:rsidRPr="00F368B8" w:rsidRDefault="00F368B8" w:rsidP="00F368B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4C4F5D" w:rsidRDefault="00F368B8" w:rsidP="00D62528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>На дату подачи заявления о внесении изменений в сведения, содержащиеся в реестре членов Ассоциации «СРО «ЯрСтрой»</w:t>
      </w:r>
      <w:r w:rsidR="003146BC">
        <w:rPr>
          <w:rFonts w:ascii="Times New Roman" w:hAnsi="Times New Roman"/>
          <w:sz w:val="24"/>
          <w:szCs w:val="24"/>
        </w:rPr>
        <w:t>,</w:t>
      </w:r>
      <w:r w:rsidRPr="00F368B8">
        <w:rPr>
          <w:rFonts w:ascii="Times New Roman" w:hAnsi="Times New Roman"/>
          <w:sz w:val="24"/>
          <w:szCs w:val="24"/>
        </w:rPr>
        <w:t xml:space="preserve"> (наименование организации/ФИО ИП) заключено_____ договоров* строительного подряда</w:t>
      </w:r>
      <w:r w:rsidR="003146BC">
        <w:rPr>
          <w:rFonts w:ascii="Times New Roman" w:hAnsi="Times New Roman"/>
          <w:sz w:val="24"/>
          <w:szCs w:val="24"/>
        </w:rPr>
        <w:t>, договоров подряда на осуществление сноса</w:t>
      </w:r>
      <w:r w:rsidRPr="00F368B8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4978A8" w:rsidRDefault="00F368B8" w:rsidP="00D62528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>Совокупный размер обязательств по действующим договорам строительного подряда,</w:t>
      </w:r>
      <w:r w:rsidR="003146BC">
        <w:rPr>
          <w:rFonts w:ascii="Times New Roman" w:hAnsi="Times New Roman"/>
          <w:sz w:val="24"/>
          <w:szCs w:val="24"/>
        </w:rPr>
        <w:t xml:space="preserve"> договорам подряда на осуществление сноса,</w:t>
      </w:r>
      <w:r w:rsidRPr="00F368B8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на дату подачи настоящих сведений составил ___________________</w:t>
      </w:r>
      <w:r w:rsidR="00D62528">
        <w:rPr>
          <w:rFonts w:ascii="Times New Roman" w:hAnsi="Times New Roman"/>
          <w:sz w:val="24"/>
          <w:szCs w:val="24"/>
        </w:rPr>
        <w:t xml:space="preserve"> </w:t>
      </w:r>
      <w:r w:rsidRPr="00F368B8">
        <w:rPr>
          <w:rFonts w:ascii="Times New Roman" w:hAnsi="Times New Roman"/>
          <w:sz w:val="24"/>
          <w:szCs w:val="24"/>
        </w:rPr>
        <w:t>рублей **.</w:t>
      </w: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ab/>
        <w:t xml:space="preserve">«__» ____________ 20__ г. </w:t>
      </w:r>
      <w:r w:rsidRPr="00F368B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F368B8" w:rsidRPr="00F368B8" w:rsidTr="002509BD">
        <w:tc>
          <w:tcPr>
            <w:tcW w:w="2410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8B8" w:rsidRPr="00F368B8" w:rsidTr="002509BD">
        <w:tc>
          <w:tcPr>
            <w:tcW w:w="2410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368B8" w:rsidRPr="00F368B8" w:rsidRDefault="00F368B8" w:rsidP="00F368B8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368B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</w:p>
    <w:p w:rsidR="00F368B8" w:rsidRPr="00F368B8" w:rsidRDefault="00F368B8" w:rsidP="00F368B8">
      <w:pPr>
        <w:ind w:right="-284"/>
        <w:rPr>
          <w:rFonts w:ascii="Times New Roman" w:hAnsi="Times New Roman"/>
          <w:sz w:val="24"/>
          <w:szCs w:val="24"/>
        </w:rPr>
      </w:pPr>
      <w:r w:rsidRPr="00F368B8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F368B8" w:rsidRPr="00F368B8" w:rsidRDefault="008200FA" w:rsidP="00F368B8">
      <w:pPr>
        <w:ind w:right="-284"/>
        <w:rPr>
          <w:rFonts w:ascii="Times New Roman" w:hAnsi="Times New Roman"/>
          <w:b/>
          <w:sz w:val="24"/>
          <w:szCs w:val="24"/>
        </w:rPr>
      </w:pPr>
      <w:r w:rsidRPr="008200FA">
        <w:rPr>
          <w:rFonts w:ascii="Times New Roman" w:hAnsi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* Учитываются договоры строительного подряда</w:t>
      </w:r>
      <w:r w:rsidR="003146BC">
        <w:rPr>
          <w:rFonts w:ascii="Times New Roman" w:hAnsi="Times New Roman"/>
          <w:sz w:val="16"/>
          <w:szCs w:val="16"/>
        </w:rPr>
        <w:t>, договоры подряда на осуществление сноса,</w:t>
      </w:r>
      <w:r w:rsidRPr="004978A8">
        <w:rPr>
          <w:rFonts w:ascii="Times New Roman" w:hAnsi="Times New Roman"/>
          <w:sz w:val="16"/>
          <w:szCs w:val="16"/>
        </w:rPr>
        <w:t xml:space="preserve"> заключенные с использованием конкурентных способов заключения договоров с 1 июля 2017 года.</w:t>
      </w:r>
    </w:p>
    <w:p w:rsidR="00F368B8" w:rsidRPr="004978A8" w:rsidRDefault="00F368B8" w:rsidP="00F368B8">
      <w:pPr>
        <w:ind w:right="-2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** Учитываются обязательства по договорам в рамках:</w:t>
      </w:r>
    </w:p>
    <w:p w:rsidR="00F368B8" w:rsidRPr="004978A8" w:rsidRDefault="00F368B8" w:rsidP="00D62528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1.Федерального закона от 5 апреля 2013 г. N 44-ФЗ «О контрактной системе в сфере закупок товаров, работ, услуг для обеспечения госуда</w:t>
      </w:r>
      <w:r w:rsidR="00D62528">
        <w:rPr>
          <w:rFonts w:ascii="Times New Roman" w:hAnsi="Times New Roman"/>
          <w:sz w:val="16"/>
          <w:szCs w:val="16"/>
        </w:rPr>
        <w:t>рственных и муниципальных нужд»</w:t>
      </w:r>
      <w:r w:rsidRPr="004978A8">
        <w:rPr>
          <w:rFonts w:ascii="Times New Roman" w:hAnsi="Times New Roman"/>
          <w:sz w:val="16"/>
          <w:szCs w:val="16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r w:rsidRPr="00D62528">
        <w:rPr>
          <w:rFonts w:ascii="Times New Roman" w:hAnsi="Times New Roman"/>
          <w:sz w:val="16"/>
          <w:szCs w:val="16"/>
        </w:rPr>
        <w:t>пунктами 24</w:t>
      </w:r>
      <w:r w:rsidRPr="004978A8">
        <w:rPr>
          <w:rFonts w:ascii="Times New Roman" w:hAnsi="Times New Roman"/>
          <w:sz w:val="16"/>
          <w:szCs w:val="16"/>
        </w:rPr>
        <w:t xml:space="preserve"> и </w:t>
      </w:r>
      <w:r w:rsidRPr="00D62528">
        <w:rPr>
          <w:rFonts w:ascii="Times New Roman" w:hAnsi="Times New Roman"/>
          <w:sz w:val="16"/>
          <w:szCs w:val="16"/>
        </w:rPr>
        <w:t>25 части 1 статьи 93</w:t>
      </w:r>
      <w:r w:rsidRPr="004978A8">
        <w:rPr>
          <w:rFonts w:ascii="Times New Roman" w:hAnsi="Times New Roman"/>
          <w:sz w:val="16"/>
          <w:szCs w:val="16"/>
        </w:rPr>
        <w:t xml:space="preserve"> Федерального закона от 5 апреля 2013 г. N 44-ФЗ «О контрактной системе в сфере закупок товаров, работ, услуг для обеспечения госуда</w:t>
      </w:r>
      <w:r w:rsidR="00D62528">
        <w:rPr>
          <w:rFonts w:ascii="Times New Roman" w:hAnsi="Times New Roman"/>
          <w:sz w:val="16"/>
          <w:szCs w:val="16"/>
        </w:rPr>
        <w:t>рственных и муниципальных нужд»</w:t>
      </w:r>
      <w:r w:rsidRPr="004978A8">
        <w:rPr>
          <w:rFonts w:ascii="Times New Roman" w:hAnsi="Times New Roman"/>
          <w:sz w:val="16"/>
          <w:szCs w:val="16"/>
        </w:rPr>
        <w:t>;</w:t>
      </w:r>
    </w:p>
    <w:p w:rsidR="00F368B8" w:rsidRPr="004978A8" w:rsidRDefault="00F368B8" w:rsidP="00D62528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>2. Ф</w:t>
      </w:r>
      <w:r w:rsidRPr="00D62528">
        <w:rPr>
          <w:rFonts w:ascii="Times New Roman" w:hAnsi="Times New Roman"/>
          <w:sz w:val="16"/>
          <w:szCs w:val="16"/>
        </w:rPr>
        <w:t>едерального закона</w:t>
      </w:r>
      <w:r w:rsidRPr="004978A8">
        <w:rPr>
          <w:rFonts w:ascii="Times New Roman" w:hAnsi="Times New Roman"/>
          <w:sz w:val="16"/>
          <w:szCs w:val="16"/>
        </w:rPr>
        <w:t xml:space="preserve"> от 18 июля 2011 г. N 223-ФЗ «О закупках товаров, работ, услуг отдельными видами юридических лиц»;</w:t>
      </w:r>
    </w:p>
    <w:p w:rsidR="00F368B8" w:rsidRPr="004978A8" w:rsidRDefault="00F368B8" w:rsidP="00D62528">
      <w:pPr>
        <w:ind w:right="-2"/>
        <w:jc w:val="both"/>
        <w:rPr>
          <w:rFonts w:ascii="Times New Roman" w:hAnsi="Times New Roman"/>
          <w:sz w:val="16"/>
          <w:szCs w:val="16"/>
        </w:rPr>
      </w:pPr>
      <w:r w:rsidRPr="004978A8">
        <w:rPr>
          <w:rFonts w:ascii="Times New Roman" w:hAnsi="Times New Roman"/>
          <w:sz w:val="16"/>
          <w:szCs w:val="16"/>
        </w:rPr>
        <w:t xml:space="preserve">3. </w:t>
      </w:r>
      <w:r w:rsidRPr="00D62528">
        <w:rPr>
          <w:rFonts w:ascii="Times New Roman" w:hAnsi="Times New Roman"/>
          <w:sz w:val="16"/>
          <w:szCs w:val="16"/>
        </w:rPr>
        <w:t>Постановления</w:t>
      </w:r>
      <w:r w:rsidRPr="004978A8">
        <w:rPr>
          <w:rFonts w:ascii="Times New Roman" w:hAnsi="Times New Roman"/>
          <w:sz w:val="16"/>
          <w:szCs w:val="16"/>
        </w:rPr>
        <w:t xml:space="preserve"> Правительства Российской Федерации от 1 июля 2016 г. N 615 «О порядке привлечения подрядных организаций для оказания услуг и</w:t>
      </w:r>
      <w:r w:rsidR="00D62528">
        <w:rPr>
          <w:rFonts w:ascii="Times New Roman" w:hAnsi="Times New Roman"/>
          <w:sz w:val="16"/>
          <w:szCs w:val="16"/>
        </w:rPr>
        <w:t xml:space="preserve"> </w:t>
      </w:r>
      <w:r w:rsidRPr="004978A8">
        <w:rPr>
          <w:rFonts w:ascii="Times New Roman" w:hAnsi="Times New Roman"/>
          <w:sz w:val="16"/>
          <w:szCs w:val="16"/>
        </w:rPr>
        <w:t>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F368B8" w:rsidRPr="003146BC" w:rsidRDefault="00F368B8" w:rsidP="00D62528">
      <w:pPr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4978A8">
        <w:rPr>
          <w:rFonts w:ascii="Times New Roman" w:hAnsi="Times New Roman"/>
          <w:i/>
          <w:sz w:val="24"/>
          <w:szCs w:val="24"/>
        </w:rPr>
        <w:t xml:space="preserve">При проведении расчета фактического совокупного </w:t>
      </w:r>
      <w:r w:rsidR="004978A8">
        <w:rPr>
          <w:rFonts w:ascii="Times New Roman" w:hAnsi="Times New Roman"/>
          <w:i/>
          <w:sz w:val="24"/>
          <w:szCs w:val="24"/>
        </w:rPr>
        <w:t>размера обязательств члена Ассоциации</w:t>
      </w:r>
      <w:r w:rsidRPr="004978A8">
        <w:rPr>
          <w:rFonts w:ascii="Times New Roman" w:hAnsi="Times New Roman"/>
          <w:i/>
          <w:sz w:val="24"/>
          <w:szCs w:val="24"/>
        </w:rPr>
        <w:t xml:space="preserve"> по договорам строительного подряда,</w:t>
      </w:r>
      <w:r w:rsidR="003146BC">
        <w:rPr>
          <w:rFonts w:ascii="Times New Roman" w:hAnsi="Times New Roman"/>
          <w:i/>
          <w:sz w:val="24"/>
          <w:szCs w:val="24"/>
        </w:rPr>
        <w:t xml:space="preserve"> договорам подряда на осуществление сноса,</w:t>
      </w:r>
      <w:r w:rsidRPr="004978A8">
        <w:rPr>
          <w:rFonts w:ascii="Times New Roman" w:hAnsi="Times New Roman"/>
          <w:i/>
          <w:sz w:val="24"/>
          <w:szCs w:val="24"/>
        </w:rPr>
        <w:t xml:space="preserve"> заключенным таким членом с использованием конкурентных способов заключения договоров, в него не включаются обяз</w:t>
      </w:r>
      <w:r w:rsidR="00D62528">
        <w:rPr>
          <w:rFonts w:ascii="Times New Roman" w:hAnsi="Times New Roman"/>
          <w:i/>
          <w:sz w:val="24"/>
          <w:szCs w:val="24"/>
        </w:rPr>
        <w:t>ательства, признанные сторонами по указанным договорам подряда</w:t>
      </w:r>
      <w:r w:rsidRPr="004978A8">
        <w:rPr>
          <w:rFonts w:ascii="Times New Roman" w:hAnsi="Times New Roman"/>
          <w:i/>
          <w:sz w:val="24"/>
          <w:szCs w:val="24"/>
        </w:rPr>
        <w:t xml:space="preserve"> исполненными на основании акта приемки результатов работ.</w:t>
      </w:r>
    </w:p>
    <w:sectPr w:rsidR="00F368B8" w:rsidRPr="003146BC" w:rsidSect="008D0945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0D" w:rsidRDefault="00C1130D" w:rsidP="008D646D">
      <w:pPr>
        <w:spacing w:after="0" w:line="240" w:lineRule="auto"/>
      </w:pPr>
      <w:r>
        <w:separator/>
      </w:r>
    </w:p>
  </w:endnote>
  <w:endnote w:type="continuationSeparator" w:id="0">
    <w:p w:rsidR="00C1130D" w:rsidRDefault="00C1130D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E50DA8" w:rsidRDefault="008200FA">
        <w:pPr>
          <w:pStyle w:val="af7"/>
          <w:jc w:val="right"/>
        </w:pPr>
        <w:fldSimple w:instr=" PAGE   \* MERGEFORMAT ">
          <w:r w:rsidR="00812A08">
            <w:rPr>
              <w:noProof/>
            </w:rPr>
            <w:t>2</w:t>
          </w:r>
        </w:fldSimple>
      </w:p>
    </w:sdtContent>
  </w:sdt>
  <w:p w:rsidR="00E50DA8" w:rsidRDefault="00E50D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0D" w:rsidRDefault="00C1130D" w:rsidP="008D646D">
      <w:pPr>
        <w:spacing w:after="0" w:line="240" w:lineRule="auto"/>
      </w:pPr>
      <w:r>
        <w:separator/>
      </w:r>
    </w:p>
  </w:footnote>
  <w:footnote w:type="continuationSeparator" w:id="0">
    <w:p w:rsidR="00C1130D" w:rsidRDefault="00C1130D" w:rsidP="008D646D">
      <w:pPr>
        <w:spacing w:after="0" w:line="240" w:lineRule="auto"/>
      </w:pPr>
      <w:r>
        <w:continuationSeparator/>
      </w:r>
    </w:p>
  </w:footnote>
  <w:footnote w:id="1">
    <w:p w:rsidR="00E50DA8" w:rsidRDefault="00E50DA8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62DDD">
        <w:rPr>
          <w:rFonts w:ascii="Times New Roman" w:hAnsi="Times New Roman"/>
        </w:rPr>
        <w:t xml:space="preserve">Минимальным составом имущества для выполнения того или иного вида работ на объекте является наличие у члена Ассоциации не менее 1 (одной) </w:t>
      </w:r>
      <w:r>
        <w:rPr>
          <w:rFonts w:ascii="Times New Roman" w:hAnsi="Times New Roman"/>
        </w:rPr>
        <w:t xml:space="preserve">любой </w:t>
      </w:r>
      <w:r w:rsidRPr="00862DDD">
        <w:rPr>
          <w:rFonts w:ascii="Times New Roman" w:hAnsi="Times New Roman"/>
        </w:rPr>
        <w:t>единицы техники, относящейся к осуществлению определенного вида работ на объекте, из имущества, отраженного в графе «Состав имущества».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913FF"/>
    <w:rsid w:val="006A05A8"/>
    <w:rsid w:val="006A2637"/>
    <w:rsid w:val="006A4EB3"/>
    <w:rsid w:val="006A5641"/>
    <w:rsid w:val="006B3C27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22C08"/>
    <w:rsid w:val="007239F1"/>
    <w:rsid w:val="0072534C"/>
    <w:rsid w:val="007267A6"/>
    <w:rsid w:val="00731A81"/>
    <w:rsid w:val="00733417"/>
    <w:rsid w:val="00736644"/>
    <w:rsid w:val="0074511B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A6E"/>
    <w:rsid w:val="00961A10"/>
    <w:rsid w:val="00965424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D06AF"/>
    <w:rsid w:val="009D1120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B0289F"/>
    <w:rsid w:val="00B0372E"/>
    <w:rsid w:val="00B07153"/>
    <w:rsid w:val="00B17D9A"/>
    <w:rsid w:val="00B23ABA"/>
    <w:rsid w:val="00B24E55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60BEB"/>
    <w:rsid w:val="00C612F0"/>
    <w:rsid w:val="00C63A08"/>
    <w:rsid w:val="00C63A4F"/>
    <w:rsid w:val="00C71E2E"/>
    <w:rsid w:val="00C774EC"/>
    <w:rsid w:val="00C849A6"/>
    <w:rsid w:val="00C93242"/>
    <w:rsid w:val="00C964F5"/>
    <w:rsid w:val="00C96DD4"/>
    <w:rsid w:val="00CA00DC"/>
    <w:rsid w:val="00CA1F78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5953"/>
    <w:rsid w:val="00E16054"/>
    <w:rsid w:val="00E16AF3"/>
    <w:rsid w:val="00E17A10"/>
    <w:rsid w:val="00E17E98"/>
    <w:rsid w:val="00E21193"/>
    <w:rsid w:val="00E217FF"/>
    <w:rsid w:val="00E229EF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59BC-0D04-4EE7-96F1-581AD648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10951</Words>
  <Characters>62426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2018-10-29T06:43:00Z</dcterms:created>
  <dcterms:modified xsi:type="dcterms:W3CDTF">2018-10-29T06:43:00Z</dcterms:modified>
</cp:coreProperties>
</file>